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770430" w:rsidP="1B14500B" w:rsidRDefault="002F510C" w14:paraId="7664C2A6" w14:textId="2EEDD864">
      <w:pPr>
        <w:pStyle w:val="Title"/>
        <w:pBdr>
          <w:bottom w:val="single" w:color="000000" w:sz="6" w:space="1"/>
        </w:pBdr>
        <w:jc w:val="center"/>
        <w:rPr>
          <w:rFonts w:ascii="Garamond" w:hAnsi="Garamond" w:eastAsia="Garamond" w:cs="Garamond"/>
          <w:color w:val="000000"/>
          <w:sz w:val="72"/>
          <w:szCs w:val="72"/>
        </w:rPr>
      </w:pPr>
      <w:r>
        <w:rPr>
          <w:rFonts w:ascii="Garamond" w:hAnsi="Garamond" w:eastAsia="Garamond" w:cs="Garamond"/>
          <w:noProof/>
          <w:color w:val="000000"/>
          <w:sz w:val="72"/>
          <w:szCs w:val="72"/>
        </w:rPr>
        <w:drawing>
          <wp:anchor distT="0" distB="0" distL="114300" distR="114300" simplePos="0" relativeHeight="251658240" behindDoc="0" locked="0" layoutInCell="1" allowOverlap="1" wp14:anchorId="491ADEB0" wp14:editId="7EFB44B7">
            <wp:simplePos x="0" y="0"/>
            <wp:positionH relativeFrom="column">
              <wp:posOffset>1752600</wp:posOffset>
            </wp:positionH>
            <wp:positionV relativeFrom="paragraph">
              <wp:posOffset>-120015</wp:posOffset>
            </wp:positionV>
            <wp:extent cx="2381250" cy="2469020"/>
            <wp:effectExtent l="0" t="0" r="0" b="7620"/>
            <wp:wrapNone/>
            <wp:docPr id="1" name="Picture 1" descr="Logo&#10;&#10;Description automatically generated">
              <a:extLst xmlns:a="http://schemas.openxmlformats.org/drawingml/2006/main">
                <a:ext uri="{FF2B5EF4-FFF2-40B4-BE49-F238E27FC236}">
                  <a16:creationId xmlns:a16="http://schemas.microsoft.com/office/drawing/2014/main" id="{987C3033-1CFA-454C-803B-81CF0F08A7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81250" cy="2469020"/>
                    </a:xfrm>
                    <a:prstGeom prst="rect">
                      <a:avLst/>
                    </a:prstGeom>
                  </pic:spPr>
                </pic:pic>
              </a:graphicData>
            </a:graphic>
          </wp:anchor>
        </w:drawing>
      </w:r>
    </w:p>
    <w:p w:rsidR="00770430" w:rsidRDefault="00770430" w14:paraId="128C423C" w14:textId="77777777">
      <w:pPr>
        <w:pStyle w:val="Title"/>
        <w:pBdr>
          <w:bottom w:val="single" w:color="000000" w:sz="6" w:space="1"/>
        </w:pBdr>
        <w:jc w:val="center"/>
        <w:rPr>
          <w:rFonts w:ascii="Garamond" w:hAnsi="Garamond" w:eastAsia="Garamond" w:cs="Garamond"/>
          <w:color w:val="000000"/>
          <w:sz w:val="72"/>
          <w:szCs w:val="72"/>
        </w:rPr>
      </w:pPr>
    </w:p>
    <w:p w:rsidR="00770430" w:rsidRDefault="00770430" w14:paraId="29D5A8E0" w14:textId="77777777">
      <w:pPr>
        <w:pStyle w:val="Title"/>
        <w:pBdr>
          <w:bottom w:val="single" w:color="000000" w:sz="6" w:space="1"/>
        </w:pBdr>
        <w:jc w:val="center"/>
        <w:rPr>
          <w:rFonts w:ascii="Garamond" w:hAnsi="Garamond" w:eastAsia="Garamond" w:cs="Garamond"/>
          <w:color w:val="000000"/>
          <w:sz w:val="72"/>
          <w:szCs w:val="72"/>
        </w:rPr>
      </w:pPr>
    </w:p>
    <w:p w:rsidR="00770430" w:rsidRDefault="00770430" w14:paraId="04BC723E" w14:textId="77777777">
      <w:pPr>
        <w:pStyle w:val="Title"/>
        <w:pBdr>
          <w:bottom w:val="single" w:color="000000" w:sz="6" w:space="1"/>
        </w:pBdr>
        <w:jc w:val="center"/>
        <w:rPr>
          <w:rFonts w:ascii="Garamond" w:hAnsi="Garamond" w:eastAsia="Garamond" w:cs="Garamond"/>
          <w:color w:val="000000"/>
          <w:sz w:val="72"/>
          <w:szCs w:val="72"/>
        </w:rPr>
      </w:pPr>
    </w:p>
    <w:p w:rsidR="00770430" w:rsidRDefault="00770430" w14:paraId="4C777855" w14:textId="77777777">
      <w:pPr>
        <w:pStyle w:val="Title"/>
        <w:pBdr>
          <w:bottom w:val="single" w:color="000000" w:sz="6" w:space="1"/>
        </w:pBdr>
        <w:jc w:val="center"/>
        <w:rPr>
          <w:rFonts w:ascii="Garamond" w:hAnsi="Garamond" w:eastAsia="Garamond" w:cs="Garamond"/>
          <w:color w:val="000000"/>
          <w:sz w:val="72"/>
          <w:szCs w:val="72"/>
        </w:rPr>
      </w:pPr>
    </w:p>
    <w:p w:rsidR="00023C42" w:rsidRDefault="00A60EA7" w14:paraId="1E503D7B" w14:textId="77777777">
      <w:pPr>
        <w:pStyle w:val="Title"/>
        <w:pBdr>
          <w:bottom w:val="single" w:color="000000" w:sz="6" w:space="1"/>
        </w:pBdr>
        <w:jc w:val="center"/>
        <w:rPr>
          <w:rFonts w:ascii="Garamond" w:hAnsi="Garamond" w:eastAsia="Garamond" w:cs="Garamond"/>
          <w:color w:val="000000"/>
          <w:sz w:val="72"/>
          <w:szCs w:val="72"/>
        </w:rPr>
      </w:pPr>
      <w:r>
        <w:rPr>
          <w:rFonts w:ascii="Garamond" w:hAnsi="Garamond" w:eastAsia="Garamond" w:cs="Garamond"/>
          <w:color w:val="000000"/>
          <w:sz w:val="72"/>
          <w:szCs w:val="72"/>
        </w:rPr>
        <w:t xml:space="preserve">By-Laws </w:t>
      </w:r>
      <w:r w:rsidR="0087145A">
        <w:rPr>
          <w:rFonts w:ascii="Garamond" w:hAnsi="Garamond" w:eastAsia="Garamond" w:cs="Garamond"/>
          <w:color w:val="000000"/>
          <w:sz w:val="72"/>
          <w:szCs w:val="72"/>
        </w:rPr>
        <w:t>of</w:t>
      </w:r>
      <w:r>
        <w:rPr>
          <w:rFonts w:ascii="Garamond" w:hAnsi="Garamond" w:eastAsia="Garamond" w:cs="Garamond"/>
          <w:color w:val="000000"/>
          <w:sz w:val="72"/>
          <w:szCs w:val="72"/>
        </w:rPr>
        <w:t xml:space="preserve"> the Liberty University Senate</w:t>
      </w:r>
    </w:p>
    <w:p w:rsidR="00023C42" w:rsidRDefault="00023C42" w14:paraId="0753610B" w14:textId="77777777">
      <w:pPr>
        <w:spacing w:line="276" w:lineRule="auto"/>
        <w:rPr>
          <w:rFonts w:ascii="Garamond" w:hAnsi="Garamond" w:eastAsia="Garamond" w:cs="Garamond"/>
          <w:sz w:val="24"/>
          <w:szCs w:val="24"/>
        </w:rPr>
      </w:pPr>
    </w:p>
    <w:p w:rsidR="00023C42" w:rsidRDefault="00A60EA7" w14:paraId="24BE8FCE" w14:textId="77777777">
      <w:pPr>
        <w:numPr>
          <w:ilvl w:val="0"/>
          <w:numId w:val="25"/>
        </w:numPr>
        <w:pBdr>
          <w:top w:val="nil"/>
          <w:left w:val="nil"/>
          <w:bottom w:val="nil"/>
          <w:right w:val="nil"/>
          <w:between w:val="nil"/>
        </w:pBdr>
        <w:spacing w:after="0" w:line="360" w:lineRule="auto"/>
        <w:jc w:val="center"/>
        <w:rPr>
          <w:rFonts w:ascii="Garamond" w:hAnsi="Garamond" w:eastAsia="Garamond" w:cs="Garamond"/>
          <w:color w:val="000000"/>
          <w:sz w:val="36"/>
          <w:szCs w:val="36"/>
        </w:rPr>
      </w:pPr>
      <w:r>
        <w:rPr>
          <w:rFonts w:ascii="Garamond" w:hAnsi="Garamond" w:eastAsia="Garamond" w:cs="Garamond"/>
          <w:color w:val="000000"/>
          <w:sz w:val="36"/>
          <w:szCs w:val="36"/>
        </w:rPr>
        <w:tab/>
      </w:r>
      <w:r>
        <w:rPr>
          <w:rFonts w:ascii="Garamond" w:hAnsi="Garamond" w:eastAsia="Garamond" w:cs="Garamond"/>
          <w:color w:val="000000"/>
          <w:sz w:val="36"/>
          <w:szCs w:val="36"/>
        </w:rPr>
        <w:t>Operational By-Laws</w:t>
      </w:r>
    </w:p>
    <w:p w:rsidR="00023C42" w:rsidRDefault="00023C42" w14:paraId="3D9F9D24" w14:textId="77777777">
      <w:pPr>
        <w:pBdr>
          <w:top w:val="nil"/>
          <w:left w:val="nil"/>
          <w:bottom w:val="nil"/>
          <w:right w:val="nil"/>
          <w:between w:val="nil"/>
        </w:pBdr>
        <w:spacing w:after="0" w:line="240" w:lineRule="auto"/>
        <w:rPr>
          <w:rFonts w:ascii="Garamond" w:hAnsi="Garamond" w:eastAsia="Garamond" w:cs="Garamond"/>
          <w:b/>
          <w:color w:val="000000"/>
          <w:sz w:val="24"/>
          <w:szCs w:val="24"/>
        </w:rPr>
      </w:pPr>
    </w:p>
    <w:p w:rsidR="00023C42" w:rsidP="16328D50" w:rsidRDefault="00A60EA7" w14:paraId="2F5C369C" w14:textId="66B87E75">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01</w:t>
      </w:r>
      <w:r w:rsidRPr="16328D50">
        <w:rPr>
          <w:rFonts w:ascii="Garamond" w:hAnsi="Garamond" w:eastAsia="Garamond" w:cs="Garamond"/>
          <w:color w:val="000000" w:themeColor="text1"/>
          <w:sz w:val="24"/>
          <w:szCs w:val="24"/>
        </w:rPr>
        <w:t xml:space="preserve"> </w:t>
      </w:r>
      <w:r w:rsidRPr="16328D50" w:rsidR="000E6758">
        <w:rPr>
          <w:rFonts w:ascii="Garamond" w:hAnsi="Garamond" w:eastAsia="Garamond" w:cs="Garamond"/>
          <w:color w:val="000000" w:themeColor="text1"/>
          <w:sz w:val="24"/>
          <w:szCs w:val="24"/>
        </w:rPr>
        <w:t>|</w:t>
      </w:r>
      <w:r>
        <w:tab/>
      </w:r>
      <w:r w:rsidRPr="16328D50" w:rsidR="0092517F">
        <w:rPr>
          <w:rFonts w:ascii="Garamond" w:hAnsi="Garamond" w:eastAsia="Garamond" w:cs="Garamond"/>
          <w:color w:val="000000" w:themeColor="text1"/>
          <w:sz w:val="24"/>
          <w:szCs w:val="24"/>
        </w:rPr>
        <w:t xml:space="preserve">General Senate </w:t>
      </w:r>
      <w:r w:rsidRPr="16328D50" w:rsidR="00C97AC9">
        <w:rPr>
          <w:rFonts w:ascii="Garamond" w:hAnsi="Garamond" w:eastAsia="Garamond" w:cs="Garamond"/>
          <w:color w:val="000000" w:themeColor="text1"/>
          <w:sz w:val="24"/>
          <w:szCs w:val="24"/>
        </w:rPr>
        <w:t>S</w:t>
      </w:r>
      <w:r w:rsidRPr="16328D50" w:rsidR="0092517F">
        <w:rPr>
          <w:rFonts w:ascii="Garamond" w:hAnsi="Garamond" w:eastAsia="Garamond" w:cs="Garamond"/>
          <w:color w:val="000000" w:themeColor="text1"/>
          <w:sz w:val="24"/>
          <w:szCs w:val="24"/>
        </w:rPr>
        <w:t xml:space="preserve">essions </w:t>
      </w:r>
      <w:r w:rsidRPr="16328D50" w:rsidR="00C97AC9">
        <w:rPr>
          <w:rFonts w:ascii="Garamond" w:hAnsi="Garamond" w:eastAsia="Garamond" w:cs="Garamond"/>
          <w:color w:val="000000" w:themeColor="text1"/>
          <w:sz w:val="24"/>
          <w:szCs w:val="24"/>
        </w:rPr>
        <w:t xml:space="preserve">(meetings) </w:t>
      </w:r>
      <w:r w:rsidRPr="16328D50" w:rsidR="0092517F">
        <w:rPr>
          <w:rFonts w:ascii="Garamond" w:hAnsi="Garamond" w:eastAsia="Garamond" w:cs="Garamond"/>
          <w:color w:val="000000" w:themeColor="text1"/>
          <w:sz w:val="24"/>
          <w:szCs w:val="24"/>
        </w:rPr>
        <w:t xml:space="preserve">shall be herein referred </w:t>
      </w:r>
      <w:r w:rsidRPr="16328D50" w:rsidR="00303620">
        <w:rPr>
          <w:rFonts w:ascii="Garamond" w:hAnsi="Garamond" w:eastAsia="Garamond" w:cs="Garamond"/>
          <w:color w:val="000000" w:themeColor="text1"/>
          <w:sz w:val="24"/>
          <w:szCs w:val="24"/>
        </w:rPr>
        <w:t xml:space="preserve">to </w:t>
      </w:r>
      <w:r w:rsidRPr="16328D50" w:rsidR="0092517F">
        <w:rPr>
          <w:rFonts w:ascii="Garamond" w:hAnsi="Garamond" w:eastAsia="Garamond" w:cs="Garamond"/>
          <w:color w:val="000000" w:themeColor="text1"/>
          <w:sz w:val="24"/>
          <w:szCs w:val="24"/>
        </w:rPr>
        <w:t xml:space="preserve">as “Senate </w:t>
      </w:r>
      <w:r w:rsidRPr="16328D50" w:rsidR="00ED60F7">
        <w:rPr>
          <w:rFonts w:ascii="Garamond" w:hAnsi="Garamond" w:eastAsia="Garamond" w:cs="Garamond"/>
          <w:color w:val="000000" w:themeColor="text1"/>
          <w:sz w:val="24"/>
          <w:szCs w:val="24"/>
        </w:rPr>
        <w:t>General Session</w:t>
      </w:r>
      <w:r w:rsidRPr="16328D50" w:rsidR="0092517F">
        <w:rPr>
          <w:rFonts w:ascii="Garamond" w:hAnsi="Garamond" w:eastAsia="Garamond" w:cs="Garamond"/>
          <w:color w:val="000000" w:themeColor="text1"/>
          <w:sz w:val="24"/>
          <w:szCs w:val="24"/>
        </w:rPr>
        <w:t xml:space="preserve">.” </w:t>
      </w:r>
      <w:r w:rsidRPr="16328D50">
        <w:rPr>
          <w:rFonts w:ascii="Garamond" w:hAnsi="Garamond" w:eastAsia="Garamond" w:cs="Garamond"/>
          <w:color w:val="000000" w:themeColor="text1"/>
          <w:sz w:val="24"/>
          <w:szCs w:val="24"/>
        </w:rPr>
        <w:t xml:space="preserve">Senate </w:t>
      </w:r>
      <w:r w:rsidRPr="16328D50" w:rsidR="00ED60F7">
        <w:rPr>
          <w:rFonts w:ascii="Garamond" w:hAnsi="Garamond" w:eastAsia="Garamond" w:cs="Garamond"/>
          <w:color w:val="000000" w:themeColor="text1"/>
          <w:sz w:val="24"/>
          <w:szCs w:val="24"/>
        </w:rPr>
        <w:t>General Session</w:t>
      </w:r>
      <w:r w:rsidRPr="16328D50">
        <w:rPr>
          <w:rFonts w:ascii="Garamond" w:hAnsi="Garamond" w:eastAsia="Garamond" w:cs="Garamond"/>
          <w:color w:val="000000" w:themeColor="text1"/>
          <w:sz w:val="24"/>
          <w:szCs w:val="24"/>
        </w:rPr>
        <w:t xml:space="preserve"> shall last no longer than 2 hours.</w:t>
      </w:r>
      <w:r w:rsidRPr="16328D50" w:rsidR="001F32EE">
        <w:rPr>
          <w:rFonts w:ascii="Garamond" w:hAnsi="Garamond" w:eastAsia="Garamond" w:cs="Garamond"/>
          <w:color w:val="000000" w:themeColor="text1"/>
          <w:sz w:val="24"/>
          <w:szCs w:val="24"/>
        </w:rPr>
        <w:t xml:space="preserve"> </w:t>
      </w:r>
      <w:r w:rsidRPr="16328D50" w:rsidR="009F2927">
        <w:rPr>
          <w:rFonts w:ascii="Garamond" w:hAnsi="Garamond" w:eastAsia="Garamond" w:cs="Garamond"/>
          <w:color w:val="000000" w:themeColor="text1"/>
          <w:sz w:val="24"/>
          <w:szCs w:val="24"/>
        </w:rPr>
        <w:t xml:space="preserve">There shall be no </w:t>
      </w:r>
      <w:r w:rsidRPr="16328D50" w:rsidR="00A03B91">
        <w:rPr>
          <w:rFonts w:ascii="Garamond" w:hAnsi="Garamond" w:eastAsia="Garamond" w:cs="Garamond"/>
          <w:color w:val="000000" w:themeColor="text1"/>
          <w:sz w:val="24"/>
          <w:szCs w:val="24"/>
        </w:rPr>
        <w:t xml:space="preserve">numerical </w:t>
      </w:r>
      <w:r w:rsidRPr="16328D50" w:rsidR="009F2927">
        <w:rPr>
          <w:rFonts w:ascii="Garamond" w:hAnsi="Garamond" w:eastAsia="Garamond" w:cs="Garamond"/>
          <w:color w:val="000000" w:themeColor="text1"/>
          <w:sz w:val="24"/>
          <w:szCs w:val="24"/>
        </w:rPr>
        <w:t>limit on the amount of legislation</w:t>
      </w:r>
      <w:r w:rsidRPr="16328D50" w:rsidR="004F7385">
        <w:rPr>
          <w:rFonts w:ascii="Garamond" w:hAnsi="Garamond" w:eastAsia="Garamond" w:cs="Garamond"/>
          <w:color w:val="000000" w:themeColor="text1"/>
          <w:sz w:val="24"/>
          <w:szCs w:val="24"/>
        </w:rPr>
        <w:t xml:space="preserve"> that can be discussed within a Senate </w:t>
      </w:r>
      <w:r w:rsidRPr="16328D50" w:rsidR="00ED60F7">
        <w:rPr>
          <w:rFonts w:ascii="Garamond" w:hAnsi="Garamond" w:eastAsia="Garamond" w:cs="Garamond"/>
          <w:color w:val="000000" w:themeColor="text1"/>
          <w:sz w:val="24"/>
          <w:szCs w:val="24"/>
        </w:rPr>
        <w:t>General Session</w:t>
      </w:r>
      <w:r w:rsidRPr="16328D50" w:rsidR="00A03B91">
        <w:rPr>
          <w:rFonts w:ascii="Garamond" w:hAnsi="Garamond" w:eastAsia="Garamond" w:cs="Garamond"/>
          <w:color w:val="000000" w:themeColor="text1"/>
          <w:sz w:val="24"/>
          <w:szCs w:val="24"/>
        </w:rPr>
        <w:t xml:space="preserve">. </w:t>
      </w:r>
      <w:r w:rsidRPr="16328D50" w:rsidR="00503849">
        <w:rPr>
          <w:rFonts w:ascii="Garamond" w:hAnsi="Garamond" w:eastAsia="Garamond" w:cs="Garamond"/>
          <w:color w:val="000000" w:themeColor="text1"/>
          <w:sz w:val="24"/>
          <w:szCs w:val="24"/>
        </w:rPr>
        <w:t>If t</w:t>
      </w:r>
      <w:r w:rsidRPr="16328D50" w:rsidR="00503AB0">
        <w:rPr>
          <w:rFonts w:ascii="Garamond" w:hAnsi="Garamond" w:eastAsia="Garamond" w:cs="Garamond"/>
          <w:color w:val="000000" w:themeColor="text1"/>
          <w:sz w:val="24"/>
          <w:szCs w:val="24"/>
        </w:rPr>
        <w:t>he Senate General Session reach 2 hours before it considers every item on the agenda,</w:t>
      </w:r>
      <w:r w:rsidRPr="16328D50" w:rsidR="00414687">
        <w:rPr>
          <w:rFonts w:ascii="Garamond" w:hAnsi="Garamond" w:eastAsia="Garamond" w:cs="Garamond"/>
          <w:color w:val="000000" w:themeColor="text1"/>
          <w:sz w:val="24"/>
          <w:szCs w:val="24"/>
        </w:rPr>
        <w:t xml:space="preserve"> all </w:t>
      </w:r>
      <w:r w:rsidRPr="16328D50" w:rsidR="007C07A0">
        <w:rPr>
          <w:rFonts w:ascii="Garamond" w:hAnsi="Garamond" w:eastAsia="Garamond" w:cs="Garamond"/>
          <w:color w:val="000000" w:themeColor="text1"/>
          <w:sz w:val="24"/>
          <w:szCs w:val="24"/>
        </w:rPr>
        <w:t xml:space="preserve">remaining </w:t>
      </w:r>
      <w:r w:rsidRPr="16328D50" w:rsidR="00414687">
        <w:rPr>
          <w:rFonts w:ascii="Garamond" w:hAnsi="Garamond" w:eastAsia="Garamond" w:cs="Garamond"/>
          <w:color w:val="000000" w:themeColor="text1"/>
          <w:sz w:val="24"/>
          <w:szCs w:val="24"/>
        </w:rPr>
        <w:t xml:space="preserve">items on the agenda shall be postponed until the next </w:t>
      </w:r>
      <w:r w:rsidRPr="16328D50" w:rsidR="00373F83">
        <w:rPr>
          <w:rFonts w:ascii="Garamond" w:hAnsi="Garamond" w:eastAsia="Garamond" w:cs="Garamond"/>
          <w:color w:val="000000" w:themeColor="text1"/>
          <w:sz w:val="24"/>
          <w:szCs w:val="24"/>
        </w:rPr>
        <w:t xml:space="preserve">Senate </w:t>
      </w:r>
      <w:r w:rsidRPr="16328D50" w:rsidR="00ED60F7">
        <w:rPr>
          <w:rFonts w:ascii="Garamond" w:hAnsi="Garamond" w:eastAsia="Garamond" w:cs="Garamond"/>
          <w:color w:val="000000" w:themeColor="text1"/>
          <w:sz w:val="24"/>
          <w:szCs w:val="24"/>
        </w:rPr>
        <w:t>General Session</w:t>
      </w:r>
      <w:r w:rsidRPr="16328D50" w:rsidR="00373F83">
        <w:rPr>
          <w:rFonts w:ascii="Garamond" w:hAnsi="Garamond" w:eastAsia="Garamond" w:cs="Garamond"/>
          <w:color w:val="000000" w:themeColor="text1"/>
          <w:sz w:val="24"/>
          <w:szCs w:val="24"/>
        </w:rPr>
        <w:t>.</w:t>
      </w:r>
      <w:r w:rsidRPr="16328D50" w:rsidR="00A50AE4">
        <w:rPr>
          <w:rFonts w:ascii="Garamond" w:hAnsi="Garamond" w:eastAsia="Garamond" w:cs="Garamond"/>
          <w:color w:val="000000" w:themeColor="text1"/>
          <w:sz w:val="24"/>
          <w:szCs w:val="24"/>
        </w:rPr>
        <w:t xml:space="preserve"> </w:t>
      </w:r>
    </w:p>
    <w:p w:rsidR="000E6758" w:rsidRDefault="000E6758" w14:paraId="7FA7D1EA"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A60EA7" w14:paraId="642CF6A4" w14:textId="60E593D3">
      <w:p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b/>
          <w:color w:val="000000"/>
          <w:sz w:val="24"/>
          <w:szCs w:val="24"/>
        </w:rPr>
        <w:t>Section 02</w:t>
      </w:r>
      <w:r w:rsidR="000E6758">
        <w:rPr>
          <w:rFonts w:ascii="Garamond" w:hAnsi="Garamond" w:eastAsia="Garamond" w:cs="Garamond"/>
          <w:b/>
          <w:color w:val="000000"/>
          <w:sz w:val="24"/>
          <w:szCs w:val="24"/>
        </w:rPr>
        <w:t xml:space="preserve"> |</w:t>
      </w:r>
      <w:r>
        <w:rPr>
          <w:rFonts w:ascii="Garamond" w:hAnsi="Garamond" w:eastAsia="Garamond" w:cs="Garamond"/>
          <w:color w:val="000000"/>
          <w:sz w:val="24"/>
          <w:szCs w:val="24"/>
        </w:rPr>
        <w:tab/>
      </w:r>
      <w:r>
        <w:rPr>
          <w:rFonts w:ascii="Garamond" w:hAnsi="Garamond" w:eastAsia="Garamond" w:cs="Garamond"/>
          <w:color w:val="000000"/>
          <w:sz w:val="24"/>
          <w:szCs w:val="24"/>
        </w:rPr>
        <w:t xml:space="preserve">Senate </w:t>
      </w:r>
      <w:r w:rsidR="00ED60F7">
        <w:rPr>
          <w:rFonts w:ascii="Garamond" w:hAnsi="Garamond" w:eastAsia="Garamond" w:cs="Garamond"/>
          <w:color w:val="000000"/>
          <w:sz w:val="24"/>
          <w:szCs w:val="24"/>
        </w:rPr>
        <w:t>General Session</w:t>
      </w:r>
      <w:r>
        <w:rPr>
          <w:rFonts w:ascii="Garamond" w:hAnsi="Garamond" w:eastAsia="Garamond" w:cs="Garamond"/>
          <w:color w:val="000000"/>
          <w:sz w:val="24"/>
          <w:szCs w:val="24"/>
        </w:rPr>
        <w:t xml:space="preserve"> shall operate under a simplified version of Robert’s Rules of Order</w:t>
      </w:r>
      <w:r w:rsidRPr="00503AB0">
        <w:rPr>
          <w:rFonts w:ascii="Garamond" w:hAnsi="Garamond" w:eastAsia="Garamond" w:cs="Garamond"/>
          <w:color w:val="000000"/>
          <w:sz w:val="24"/>
          <w:szCs w:val="24"/>
        </w:rPr>
        <w:t xml:space="preserve">, </w:t>
      </w:r>
      <w:r w:rsidRPr="00503AB0" w:rsidR="0069313D">
        <w:rPr>
          <w:rFonts w:ascii="Garamond" w:hAnsi="Garamond" w:eastAsia="Garamond" w:cs="Garamond"/>
          <w:color w:val="000000"/>
          <w:sz w:val="24"/>
          <w:szCs w:val="24"/>
        </w:rPr>
        <w:t>to be known as the Senate Parliamentary Procedure.</w:t>
      </w:r>
      <w:r w:rsidR="0069313D">
        <w:rPr>
          <w:rFonts w:ascii="Garamond" w:hAnsi="Garamond" w:eastAsia="Garamond" w:cs="Garamond"/>
          <w:color w:val="000000"/>
          <w:sz w:val="24"/>
          <w:szCs w:val="24"/>
        </w:rPr>
        <w:t xml:space="preserve"> </w:t>
      </w:r>
    </w:p>
    <w:p w:rsidR="000E6758" w:rsidP="16328D50" w:rsidRDefault="000E6758" w14:paraId="0F9B91F6" w14:textId="4FD6C728">
      <w:pPr>
        <w:pBdr>
          <w:top w:val="nil"/>
          <w:left w:val="nil"/>
          <w:bottom w:val="nil"/>
          <w:right w:val="nil"/>
          <w:between w:val="nil"/>
        </w:pBdr>
        <w:spacing w:after="0" w:line="360" w:lineRule="auto"/>
        <w:rPr>
          <w:rFonts w:ascii="Garamond" w:hAnsi="Garamond" w:eastAsia="Garamond" w:cs="Garamond"/>
          <w:b/>
          <w:bCs/>
          <w:color w:val="000000"/>
          <w:sz w:val="24"/>
          <w:szCs w:val="24"/>
        </w:rPr>
      </w:pPr>
    </w:p>
    <w:p w:rsidR="00023C42" w:rsidP="16328D50" w:rsidRDefault="00A60EA7" w14:paraId="5E3B3AFE" w14:textId="16B1C450">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0</w:t>
      </w:r>
      <w:r w:rsidRPr="16328D50" w:rsidR="009D6F00">
        <w:rPr>
          <w:rFonts w:ascii="Garamond" w:hAnsi="Garamond" w:eastAsia="Garamond" w:cs="Garamond"/>
          <w:b/>
          <w:bCs/>
          <w:color w:val="000000" w:themeColor="text1"/>
          <w:sz w:val="24"/>
          <w:szCs w:val="24"/>
        </w:rPr>
        <w:t>3</w:t>
      </w:r>
      <w:r w:rsidRPr="16328D50" w:rsidR="000E6758">
        <w:rPr>
          <w:rFonts w:ascii="Garamond" w:hAnsi="Garamond" w:eastAsia="Garamond" w:cs="Garamond"/>
          <w:color w:val="000000" w:themeColor="text1"/>
          <w:sz w:val="24"/>
          <w:szCs w:val="24"/>
        </w:rPr>
        <w:t xml:space="preserve"> </w:t>
      </w:r>
      <w:r w:rsidRPr="16328D50" w:rsidR="000E6758">
        <w:rPr>
          <w:rFonts w:ascii="Garamond" w:hAnsi="Garamond" w:eastAsia="Garamond" w:cs="Garamond"/>
          <w:b/>
          <w:bCs/>
          <w:color w:val="000000" w:themeColor="text1"/>
          <w:sz w:val="24"/>
          <w:szCs w:val="24"/>
        </w:rPr>
        <w:t>|</w:t>
      </w:r>
      <w:r>
        <w:tab/>
      </w:r>
      <w:r w:rsidRPr="16328D50">
        <w:rPr>
          <w:rFonts w:ascii="Garamond" w:hAnsi="Garamond" w:eastAsia="Garamond" w:cs="Garamond"/>
          <w:color w:val="000000" w:themeColor="text1"/>
          <w:sz w:val="24"/>
          <w:szCs w:val="24"/>
        </w:rPr>
        <w:t xml:space="preserve">Class Dress shall be required </w:t>
      </w:r>
      <w:r w:rsidRPr="16328D50" w:rsidR="00F95575">
        <w:rPr>
          <w:rFonts w:ascii="Garamond" w:hAnsi="Garamond" w:eastAsia="Garamond" w:cs="Garamond"/>
          <w:color w:val="000000" w:themeColor="text1"/>
          <w:sz w:val="24"/>
          <w:szCs w:val="24"/>
        </w:rPr>
        <w:t xml:space="preserve">for attendance to all Senate </w:t>
      </w:r>
      <w:r w:rsidRPr="16328D50" w:rsidR="00ED60F7">
        <w:rPr>
          <w:rFonts w:ascii="Garamond" w:hAnsi="Garamond" w:eastAsia="Garamond" w:cs="Garamond"/>
          <w:color w:val="000000" w:themeColor="text1"/>
          <w:sz w:val="24"/>
          <w:szCs w:val="24"/>
        </w:rPr>
        <w:t>General Session</w:t>
      </w:r>
      <w:r w:rsidRPr="16328D50" w:rsidR="00F95575">
        <w:rPr>
          <w:rFonts w:ascii="Garamond" w:hAnsi="Garamond" w:eastAsia="Garamond" w:cs="Garamond"/>
          <w:color w:val="000000" w:themeColor="text1"/>
          <w:sz w:val="24"/>
          <w:szCs w:val="24"/>
        </w:rPr>
        <w:t>s in accordance with</w:t>
      </w:r>
      <w:r w:rsidRPr="16328D50">
        <w:rPr>
          <w:rFonts w:ascii="Garamond" w:hAnsi="Garamond" w:eastAsia="Garamond" w:cs="Garamond"/>
          <w:color w:val="000000" w:themeColor="text1"/>
          <w:sz w:val="24"/>
          <w:szCs w:val="24"/>
        </w:rPr>
        <w:t xml:space="preserve"> the Liberty Way. </w:t>
      </w:r>
      <w:r w:rsidRPr="16328D50" w:rsidR="00780419">
        <w:rPr>
          <w:rFonts w:ascii="Garamond" w:hAnsi="Garamond" w:eastAsia="Garamond" w:cs="Garamond"/>
          <w:color w:val="000000" w:themeColor="text1"/>
          <w:sz w:val="24"/>
          <w:szCs w:val="24"/>
        </w:rPr>
        <w:t>Any attendee not in accordance with this policy shall not receive CSER credit for the meeting and may be asked to leave the meeting.</w:t>
      </w:r>
    </w:p>
    <w:p w:rsidR="000E6758" w:rsidRDefault="000E6758" w14:paraId="21531E0F"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P="16328D50" w:rsidRDefault="00A60EA7" w14:paraId="0CB4DBA0" w14:textId="0F251670">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0</w:t>
      </w:r>
      <w:r w:rsidRPr="16328D50" w:rsidR="009D6F00">
        <w:rPr>
          <w:rFonts w:ascii="Garamond" w:hAnsi="Garamond" w:eastAsia="Garamond" w:cs="Garamond"/>
          <w:b/>
          <w:bCs/>
          <w:color w:val="000000" w:themeColor="text1"/>
          <w:sz w:val="24"/>
          <w:szCs w:val="24"/>
        </w:rPr>
        <w:t>4</w:t>
      </w:r>
      <w:r w:rsidRPr="16328D50" w:rsidR="000E6758">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 xml:space="preserve">If </w:t>
      </w:r>
      <w:r w:rsidRPr="16328D50" w:rsidR="00EB5057">
        <w:rPr>
          <w:rFonts w:ascii="Garamond" w:hAnsi="Garamond" w:eastAsia="Garamond" w:cs="Garamond"/>
          <w:color w:val="000000" w:themeColor="text1"/>
          <w:sz w:val="24"/>
          <w:szCs w:val="24"/>
        </w:rPr>
        <w:t xml:space="preserve">a </w:t>
      </w:r>
      <w:r w:rsidRPr="16328D50">
        <w:rPr>
          <w:rFonts w:ascii="Garamond" w:hAnsi="Garamond" w:eastAsia="Garamond" w:cs="Garamond"/>
          <w:color w:val="000000" w:themeColor="text1"/>
          <w:sz w:val="24"/>
          <w:szCs w:val="24"/>
        </w:rPr>
        <w:t xml:space="preserve">Joint Session is called, the Student Body Vice-President shall chair that meeting. If the Vice-President is not present, the </w:t>
      </w:r>
      <w:r w:rsidRPr="16328D50" w:rsidR="003B5A6C">
        <w:rPr>
          <w:rFonts w:ascii="Garamond" w:hAnsi="Garamond" w:eastAsia="Garamond" w:cs="Garamond"/>
          <w:color w:val="000000" w:themeColor="text1"/>
          <w:sz w:val="24"/>
          <w:szCs w:val="24"/>
        </w:rPr>
        <w:t xml:space="preserve">Senate President </w:t>
      </w:r>
      <w:r w:rsidRPr="16328D50">
        <w:rPr>
          <w:rFonts w:ascii="Garamond" w:hAnsi="Garamond" w:eastAsia="Garamond" w:cs="Garamond"/>
          <w:color w:val="000000" w:themeColor="text1"/>
          <w:sz w:val="24"/>
          <w:szCs w:val="24"/>
        </w:rPr>
        <w:t xml:space="preserve">shall chair the meeting. </w:t>
      </w:r>
    </w:p>
    <w:p w:rsidR="00F95575" w:rsidRDefault="00F95575" w14:paraId="115A491E"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P="16328D50" w:rsidRDefault="00A60EA7" w14:paraId="4FB3BC05" w14:textId="2CCCF21F">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0</w:t>
      </w:r>
      <w:r w:rsidRPr="16328D50" w:rsidR="009D6F00">
        <w:rPr>
          <w:rFonts w:ascii="Garamond" w:hAnsi="Garamond" w:eastAsia="Garamond" w:cs="Garamond"/>
          <w:b/>
          <w:bCs/>
          <w:color w:val="000000" w:themeColor="text1"/>
          <w:sz w:val="24"/>
          <w:szCs w:val="24"/>
        </w:rPr>
        <w:t>5</w:t>
      </w:r>
      <w:r w:rsidRPr="16328D50" w:rsidR="006C088D">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 xml:space="preserve">If </w:t>
      </w:r>
      <w:r w:rsidRPr="16328D50" w:rsidR="0010092B">
        <w:rPr>
          <w:rFonts w:ascii="Garamond" w:hAnsi="Garamond" w:eastAsia="Garamond" w:cs="Garamond"/>
          <w:color w:val="000000" w:themeColor="text1"/>
          <w:sz w:val="24"/>
          <w:szCs w:val="24"/>
        </w:rPr>
        <w:t xml:space="preserve">all items on </w:t>
      </w:r>
      <w:r w:rsidRPr="16328D50">
        <w:rPr>
          <w:rFonts w:ascii="Garamond" w:hAnsi="Garamond" w:eastAsia="Garamond" w:cs="Garamond"/>
          <w:color w:val="000000" w:themeColor="text1"/>
          <w:sz w:val="24"/>
          <w:szCs w:val="24"/>
        </w:rPr>
        <w:t xml:space="preserve">the agenda </w:t>
      </w:r>
      <w:r w:rsidRPr="16328D50" w:rsidR="0010092B">
        <w:rPr>
          <w:rFonts w:ascii="Garamond" w:hAnsi="Garamond" w:eastAsia="Garamond" w:cs="Garamond"/>
          <w:color w:val="000000" w:themeColor="text1"/>
          <w:sz w:val="24"/>
          <w:szCs w:val="24"/>
        </w:rPr>
        <w:t>are</w:t>
      </w:r>
      <w:r w:rsidRPr="16328D50">
        <w:rPr>
          <w:rFonts w:ascii="Garamond" w:hAnsi="Garamond" w:eastAsia="Garamond" w:cs="Garamond"/>
          <w:color w:val="000000" w:themeColor="text1"/>
          <w:sz w:val="24"/>
          <w:szCs w:val="24"/>
        </w:rPr>
        <w:t xml:space="preserve"> completed and </w:t>
      </w:r>
      <w:r w:rsidRPr="16328D50" w:rsidR="0010092B">
        <w:rPr>
          <w:rFonts w:ascii="Garamond" w:hAnsi="Garamond" w:eastAsia="Garamond" w:cs="Garamond"/>
          <w:color w:val="000000" w:themeColor="text1"/>
          <w:sz w:val="24"/>
          <w:szCs w:val="24"/>
        </w:rPr>
        <w:t xml:space="preserve">scheduled </w:t>
      </w:r>
      <w:r w:rsidRPr="16328D50">
        <w:rPr>
          <w:rFonts w:ascii="Garamond" w:hAnsi="Garamond" w:eastAsia="Garamond" w:cs="Garamond"/>
          <w:color w:val="000000" w:themeColor="text1"/>
          <w:sz w:val="24"/>
          <w:szCs w:val="24"/>
        </w:rPr>
        <w:t xml:space="preserve">time is left over, </w:t>
      </w:r>
      <w:r w:rsidRPr="16328D50" w:rsidR="00F86D61">
        <w:rPr>
          <w:rFonts w:ascii="Garamond" w:hAnsi="Garamond" w:eastAsia="Garamond" w:cs="Garamond"/>
          <w:color w:val="000000" w:themeColor="text1"/>
          <w:sz w:val="24"/>
          <w:szCs w:val="24"/>
        </w:rPr>
        <w:t>t</w:t>
      </w:r>
      <w:r w:rsidRPr="16328D50">
        <w:rPr>
          <w:rFonts w:ascii="Garamond" w:hAnsi="Garamond" w:eastAsia="Garamond" w:cs="Garamond"/>
          <w:color w:val="000000" w:themeColor="text1"/>
          <w:sz w:val="24"/>
          <w:szCs w:val="24"/>
        </w:rPr>
        <w:t xml:space="preserve">he Senate shall move into </w:t>
      </w:r>
      <w:r w:rsidRPr="16328D50" w:rsidR="0010092B">
        <w:rPr>
          <w:rFonts w:ascii="Garamond" w:hAnsi="Garamond" w:eastAsia="Garamond" w:cs="Garamond"/>
          <w:color w:val="000000" w:themeColor="text1"/>
          <w:sz w:val="24"/>
          <w:szCs w:val="24"/>
        </w:rPr>
        <w:t xml:space="preserve">a period of </w:t>
      </w:r>
      <w:r w:rsidRPr="16328D50" w:rsidR="00F86D61">
        <w:rPr>
          <w:rFonts w:ascii="Garamond" w:hAnsi="Garamond" w:eastAsia="Garamond" w:cs="Garamond"/>
          <w:color w:val="000000" w:themeColor="text1"/>
          <w:sz w:val="24"/>
          <w:szCs w:val="24"/>
        </w:rPr>
        <w:t>“</w:t>
      </w:r>
      <w:r w:rsidRPr="16328D50" w:rsidR="00293D45">
        <w:rPr>
          <w:rFonts w:ascii="Garamond" w:hAnsi="Garamond" w:eastAsia="Garamond" w:cs="Garamond"/>
          <w:color w:val="000000" w:themeColor="text1"/>
          <w:sz w:val="24"/>
          <w:szCs w:val="24"/>
        </w:rPr>
        <w:t>Open Floor</w:t>
      </w:r>
      <w:r w:rsidRPr="16328D50">
        <w:rPr>
          <w:rFonts w:ascii="Garamond" w:hAnsi="Garamond" w:eastAsia="Garamond" w:cs="Garamond"/>
          <w:color w:val="000000" w:themeColor="text1"/>
          <w:sz w:val="24"/>
          <w:szCs w:val="24"/>
        </w:rPr>
        <w:t>.</w:t>
      </w:r>
      <w:r w:rsidRPr="16328D50" w:rsidR="00F86D61">
        <w:rPr>
          <w:rFonts w:ascii="Garamond" w:hAnsi="Garamond" w:eastAsia="Garamond" w:cs="Garamond"/>
          <w:color w:val="000000" w:themeColor="text1"/>
          <w:sz w:val="24"/>
          <w:szCs w:val="24"/>
        </w:rPr>
        <w:t>”</w:t>
      </w:r>
      <w:r w:rsidRPr="16328D50">
        <w:rPr>
          <w:rFonts w:ascii="Garamond" w:hAnsi="Garamond" w:eastAsia="Garamond" w:cs="Garamond"/>
          <w:color w:val="000000" w:themeColor="text1"/>
          <w:sz w:val="24"/>
          <w:szCs w:val="24"/>
        </w:rPr>
        <w:t xml:space="preserve"> Each Senator </w:t>
      </w:r>
      <w:r w:rsidRPr="16328D50" w:rsidR="00F2308C">
        <w:rPr>
          <w:rFonts w:ascii="Garamond" w:hAnsi="Garamond" w:eastAsia="Garamond" w:cs="Garamond"/>
          <w:color w:val="000000" w:themeColor="text1"/>
          <w:sz w:val="24"/>
          <w:szCs w:val="24"/>
        </w:rPr>
        <w:t>who wishes to speak shall be granted</w:t>
      </w:r>
      <w:r w:rsidRPr="16328D50">
        <w:rPr>
          <w:rFonts w:ascii="Garamond" w:hAnsi="Garamond" w:eastAsia="Garamond" w:cs="Garamond"/>
          <w:color w:val="000000" w:themeColor="text1"/>
          <w:sz w:val="24"/>
          <w:szCs w:val="24"/>
        </w:rPr>
        <w:t xml:space="preserve"> up to three </w:t>
      </w:r>
      <w:r w:rsidRPr="16328D50" w:rsidR="00F2308C">
        <w:rPr>
          <w:rFonts w:ascii="Garamond" w:hAnsi="Garamond" w:eastAsia="Garamond" w:cs="Garamond"/>
          <w:color w:val="000000" w:themeColor="text1"/>
          <w:sz w:val="24"/>
          <w:szCs w:val="24"/>
        </w:rPr>
        <w:t xml:space="preserve">(3) </w:t>
      </w:r>
      <w:r w:rsidRPr="16328D50">
        <w:rPr>
          <w:rFonts w:ascii="Garamond" w:hAnsi="Garamond" w:eastAsia="Garamond" w:cs="Garamond"/>
          <w:color w:val="000000" w:themeColor="text1"/>
          <w:sz w:val="24"/>
          <w:szCs w:val="24"/>
        </w:rPr>
        <w:t xml:space="preserve">minutes to present a speech on a topic of their desire. They also may bring in a guest speaker, with the permission of the </w:t>
      </w:r>
      <w:r w:rsidRPr="16328D50" w:rsidR="006F7A71">
        <w:rPr>
          <w:rFonts w:ascii="Garamond" w:hAnsi="Garamond" w:eastAsia="Garamond" w:cs="Garamond"/>
          <w:color w:val="000000" w:themeColor="text1"/>
          <w:sz w:val="24"/>
          <w:szCs w:val="24"/>
        </w:rPr>
        <w:t>Senate</w:t>
      </w:r>
      <w:r w:rsidRPr="16328D50" w:rsidR="009D626F">
        <w:rPr>
          <w:rFonts w:ascii="Garamond" w:hAnsi="Garamond" w:eastAsia="Garamond" w:cs="Garamond"/>
          <w:color w:val="000000" w:themeColor="text1"/>
          <w:sz w:val="24"/>
          <w:szCs w:val="24"/>
        </w:rPr>
        <w:t xml:space="preserve"> President</w:t>
      </w:r>
      <w:r w:rsidRPr="16328D50">
        <w:rPr>
          <w:rFonts w:ascii="Garamond" w:hAnsi="Garamond" w:eastAsia="Garamond" w:cs="Garamond"/>
          <w:color w:val="000000" w:themeColor="text1"/>
          <w:sz w:val="24"/>
          <w:szCs w:val="24"/>
        </w:rPr>
        <w:t>. No vote or motions, except for adjournment</w:t>
      </w:r>
      <w:r w:rsidRPr="16328D50">
        <w:rPr>
          <w:rFonts w:ascii="Garamond" w:hAnsi="Garamond" w:eastAsia="Garamond" w:cs="Garamond"/>
          <w:i/>
          <w:iCs/>
          <w:color w:val="000000" w:themeColor="text1"/>
          <w:sz w:val="24"/>
          <w:szCs w:val="24"/>
        </w:rPr>
        <w:t xml:space="preserve">, </w:t>
      </w:r>
      <w:r w:rsidRPr="16328D50">
        <w:rPr>
          <w:rFonts w:ascii="Garamond" w:hAnsi="Garamond" w:eastAsia="Garamond" w:cs="Garamond"/>
          <w:color w:val="000000" w:themeColor="text1"/>
          <w:sz w:val="24"/>
          <w:szCs w:val="24"/>
        </w:rPr>
        <w:t xml:space="preserve">will be entertained after such time. This time will only last </w:t>
      </w:r>
      <w:r w:rsidRPr="16328D50" w:rsidR="000D3CC3">
        <w:rPr>
          <w:rFonts w:ascii="Garamond" w:hAnsi="Garamond" w:eastAsia="Garamond" w:cs="Garamond"/>
          <w:color w:val="000000" w:themeColor="text1"/>
          <w:sz w:val="24"/>
          <w:szCs w:val="24"/>
        </w:rPr>
        <w:t xml:space="preserve">up </w:t>
      </w:r>
      <w:r w:rsidRPr="16328D50">
        <w:rPr>
          <w:rFonts w:ascii="Garamond" w:hAnsi="Garamond" w:eastAsia="Garamond" w:cs="Garamond"/>
          <w:color w:val="000000" w:themeColor="text1"/>
          <w:sz w:val="24"/>
          <w:szCs w:val="24"/>
        </w:rPr>
        <w:t>until the scheduled ending time.</w:t>
      </w:r>
    </w:p>
    <w:p w:rsidR="006C088D" w:rsidRDefault="006C088D" w14:paraId="3D40E787"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P="16328D50" w:rsidRDefault="00A60EA7" w14:paraId="7DFF0C77" w14:textId="5EF1A7A7">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0</w:t>
      </w:r>
      <w:r w:rsidRPr="16328D50" w:rsidR="009D6F00">
        <w:rPr>
          <w:rFonts w:ascii="Garamond" w:hAnsi="Garamond" w:eastAsia="Garamond" w:cs="Garamond"/>
          <w:b/>
          <w:bCs/>
          <w:color w:val="000000" w:themeColor="text1"/>
          <w:sz w:val="24"/>
          <w:szCs w:val="24"/>
        </w:rPr>
        <w:t>6</w:t>
      </w:r>
      <w:r w:rsidRPr="16328D50" w:rsidR="006C088D">
        <w:rPr>
          <w:rFonts w:ascii="Garamond" w:hAnsi="Garamond" w:eastAsia="Garamond" w:cs="Garamond"/>
          <w:color w:val="000000" w:themeColor="text1"/>
          <w:sz w:val="24"/>
          <w:szCs w:val="24"/>
        </w:rPr>
        <w:t xml:space="preserve"> </w:t>
      </w:r>
      <w:r w:rsidRPr="16328D50" w:rsidR="006C088D">
        <w:rPr>
          <w:rFonts w:ascii="Garamond" w:hAnsi="Garamond" w:eastAsia="Garamond" w:cs="Garamond"/>
          <w:b/>
          <w:bCs/>
          <w:color w:val="000000" w:themeColor="text1"/>
          <w:sz w:val="24"/>
          <w:szCs w:val="24"/>
        </w:rPr>
        <w:t>|</w:t>
      </w:r>
      <w:r>
        <w:tab/>
      </w:r>
      <w:r w:rsidRPr="16328D50">
        <w:rPr>
          <w:rFonts w:ascii="Garamond" w:hAnsi="Garamond" w:eastAsia="Garamond" w:cs="Garamond"/>
          <w:color w:val="000000" w:themeColor="text1"/>
          <w:sz w:val="24"/>
          <w:szCs w:val="24"/>
        </w:rPr>
        <w:t xml:space="preserve">As per the Constitution, in Article III Section 5, </w:t>
      </w:r>
      <w:r w:rsidRPr="16328D50" w:rsidR="00A82055">
        <w:rPr>
          <w:rFonts w:ascii="Garamond" w:hAnsi="Garamond" w:eastAsia="Garamond" w:cs="Garamond"/>
          <w:color w:val="000000" w:themeColor="text1"/>
          <w:sz w:val="24"/>
          <w:szCs w:val="24"/>
        </w:rPr>
        <w:t xml:space="preserve">a </w:t>
      </w:r>
      <w:r w:rsidRPr="16328D50">
        <w:rPr>
          <w:rFonts w:ascii="Garamond" w:hAnsi="Garamond" w:eastAsia="Garamond" w:cs="Garamond"/>
          <w:color w:val="000000" w:themeColor="text1"/>
          <w:sz w:val="24"/>
          <w:szCs w:val="24"/>
        </w:rPr>
        <w:t xml:space="preserve">quorum shall </w:t>
      </w:r>
      <w:r w:rsidRPr="16328D50" w:rsidR="006C088D">
        <w:rPr>
          <w:rFonts w:ascii="Garamond" w:hAnsi="Garamond" w:eastAsia="Garamond" w:cs="Garamond"/>
          <w:color w:val="000000" w:themeColor="text1"/>
          <w:sz w:val="24"/>
          <w:szCs w:val="24"/>
        </w:rPr>
        <w:t>consist of</w:t>
      </w:r>
      <w:r w:rsidRPr="16328D50">
        <w:rPr>
          <w:rFonts w:ascii="Garamond" w:hAnsi="Garamond" w:eastAsia="Garamond" w:cs="Garamond"/>
          <w:color w:val="000000" w:themeColor="text1"/>
          <w:sz w:val="24"/>
          <w:szCs w:val="24"/>
        </w:rPr>
        <w:t xml:space="preserve"> 1/3 of the body on record.</w:t>
      </w:r>
    </w:p>
    <w:p w:rsidR="006C088D" w:rsidRDefault="006C088D" w14:paraId="3C8E3D0C"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P="16328D50" w:rsidRDefault="00A60EA7" w14:paraId="37C8CD1A" w14:textId="64BEB337">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0</w:t>
      </w:r>
      <w:r w:rsidRPr="16328D50" w:rsidR="009D6F00">
        <w:rPr>
          <w:rFonts w:ascii="Garamond" w:hAnsi="Garamond" w:eastAsia="Garamond" w:cs="Garamond"/>
          <w:b/>
          <w:bCs/>
          <w:color w:val="000000" w:themeColor="text1"/>
          <w:sz w:val="24"/>
          <w:szCs w:val="24"/>
        </w:rPr>
        <w:t>7</w:t>
      </w:r>
      <w:r w:rsidRPr="16328D50" w:rsidR="006C088D">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 xml:space="preserve">At any time, if changes are made to the Constitution, changes that effect this document will be implemented immediately. The Committee on Oversight shall have </w:t>
      </w:r>
      <w:r w:rsidRPr="16328D50" w:rsidR="00A97203">
        <w:rPr>
          <w:rFonts w:ascii="Garamond" w:hAnsi="Garamond" w:eastAsia="Garamond" w:cs="Garamond"/>
          <w:color w:val="000000" w:themeColor="text1"/>
          <w:sz w:val="24"/>
          <w:szCs w:val="24"/>
        </w:rPr>
        <w:t xml:space="preserve">until the next Senate General Session, or </w:t>
      </w:r>
      <w:r w:rsidRPr="16328D50">
        <w:rPr>
          <w:rFonts w:ascii="Garamond" w:hAnsi="Garamond" w:eastAsia="Garamond" w:cs="Garamond"/>
          <w:color w:val="000000" w:themeColor="text1"/>
          <w:sz w:val="24"/>
          <w:szCs w:val="24"/>
        </w:rPr>
        <w:t>up to one week</w:t>
      </w:r>
      <w:r w:rsidRPr="16328D50" w:rsidR="00A97203">
        <w:rPr>
          <w:rFonts w:ascii="Garamond" w:hAnsi="Garamond" w:eastAsia="Garamond" w:cs="Garamond"/>
          <w:color w:val="000000" w:themeColor="text1"/>
          <w:sz w:val="24"/>
          <w:szCs w:val="24"/>
        </w:rPr>
        <w:t xml:space="preserve">, </w:t>
      </w:r>
      <w:r w:rsidRPr="16328D50" w:rsidR="00A00790">
        <w:rPr>
          <w:rFonts w:ascii="Garamond" w:hAnsi="Garamond" w:eastAsia="Garamond" w:cs="Garamond"/>
          <w:color w:val="000000" w:themeColor="text1"/>
          <w:sz w:val="24"/>
          <w:szCs w:val="24"/>
        </w:rPr>
        <w:t>whichever provides more time,</w:t>
      </w:r>
      <w:r w:rsidRPr="16328D50">
        <w:rPr>
          <w:rFonts w:ascii="Garamond" w:hAnsi="Garamond" w:eastAsia="Garamond" w:cs="Garamond"/>
          <w:color w:val="000000" w:themeColor="text1"/>
          <w:sz w:val="24"/>
          <w:szCs w:val="24"/>
        </w:rPr>
        <w:t xml:space="preserve"> to make the needed changes to this document. </w:t>
      </w:r>
      <w:r w:rsidRPr="16328D50" w:rsidR="002C523B">
        <w:rPr>
          <w:rFonts w:ascii="Garamond" w:hAnsi="Garamond" w:eastAsia="Garamond" w:cs="Garamond"/>
          <w:color w:val="000000" w:themeColor="text1"/>
          <w:sz w:val="24"/>
          <w:szCs w:val="24"/>
        </w:rPr>
        <w:t xml:space="preserve">The </w:t>
      </w:r>
      <w:r w:rsidRPr="16328D50">
        <w:rPr>
          <w:rFonts w:ascii="Garamond" w:hAnsi="Garamond" w:eastAsia="Garamond" w:cs="Garamond"/>
          <w:color w:val="000000" w:themeColor="text1"/>
          <w:sz w:val="24"/>
          <w:szCs w:val="24"/>
        </w:rPr>
        <w:t xml:space="preserve">Senate shall approve these changes upon the next Senate </w:t>
      </w:r>
      <w:r w:rsidRPr="16328D50" w:rsidR="00ED60F7">
        <w:rPr>
          <w:rFonts w:ascii="Garamond" w:hAnsi="Garamond" w:eastAsia="Garamond" w:cs="Garamond"/>
          <w:color w:val="000000" w:themeColor="text1"/>
          <w:sz w:val="24"/>
          <w:szCs w:val="24"/>
        </w:rPr>
        <w:t>General Session</w:t>
      </w:r>
      <w:r w:rsidRPr="16328D50">
        <w:rPr>
          <w:rFonts w:ascii="Garamond" w:hAnsi="Garamond" w:eastAsia="Garamond" w:cs="Garamond"/>
          <w:color w:val="000000" w:themeColor="text1"/>
          <w:sz w:val="24"/>
          <w:szCs w:val="24"/>
        </w:rPr>
        <w:t xml:space="preserve">. </w:t>
      </w:r>
    </w:p>
    <w:p w:rsidR="006C088D" w:rsidRDefault="006C088D" w14:paraId="2D712CD2"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P="16328D50" w:rsidRDefault="00A60EA7" w14:paraId="69D14DFA" w14:textId="23BE351D">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 xml:space="preserve">Section </w:t>
      </w:r>
      <w:r w:rsidRPr="16328D50" w:rsidR="009F6C21">
        <w:rPr>
          <w:rFonts w:ascii="Garamond" w:hAnsi="Garamond" w:eastAsia="Garamond" w:cs="Garamond"/>
          <w:b/>
          <w:bCs/>
          <w:color w:val="000000" w:themeColor="text1"/>
          <w:sz w:val="24"/>
          <w:szCs w:val="24"/>
        </w:rPr>
        <w:t>0</w:t>
      </w:r>
      <w:r w:rsidRPr="16328D50" w:rsidR="009D6F00">
        <w:rPr>
          <w:rFonts w:ascii="Garamond" w:hAnsi="Garamond" w:eastAsia="Garamond" w:cs="Garamond"/>
          <w:b/>
          <w:bCs/>
          <w:color w:val="000000" w:themeColor="text1"/>
          <w:sz w:val="24"/>
          <w:szCs w:val="24"/>
        </w:rPr>
        <w:t>8</w:t>
      </w:r>
      <w:r w:rsidRPr="16328D50" w:rsidR="006C088D">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 xml:space="preserve">No legislation shall be on the floor more than forty-five </w:t>
      </w:r>
      <w:r w:rsidRPr="16328D50" w:rsidR="00D63786">
        <w:rPr>
          <w:rFonts w:ascii="Garamond" w:hAnsi="Garamond" w:eastAsia="Garamond" w:cs="Garamond"/>
          <w:color w:val="000000" w:themeColor="text1"/>
          <w:sz w:val="24"/>
          <w:szCs w:val="24"/>
        </w:rPr>
        <w:t xml:space="preserve">(45) </w:t>
      </w:r>
      <w:r w:rsidRPr="16328D50">
        <w:rPr>
          <w:rFonts w:ascii="Garamond" w:hAnsi="Garamond" w:eastAsia="Garamond" w:cs="Garamond"/>
          <w:color w:val="000000" w:themeColor="text1"/>
          <w:sz w:val="24"/>
          <w:szCs w:val="24"/>
        </w:rPr>
        <w:t>minutes</w:t>
      </w:r>
      <w:r w:rsidRPr="16328D50">
        <w:rPr>
          <w:rFonts w:ascii="Garamond" w:hAnsi="Garamond" w:eastAsia="Garamond" w:cs="Garamond"/>
          <w:b/>
          <w:bCs/>
          <w:color w:val="000000" w:themeColor="text1"/>
          <w:sz w:val="24"/>
          <w:szCs w:val="24"/>
        </w:rPr>
        <w:t>.</w:t>
      </w:r>
    </w:p>
    <w:p w:rsidR="006C088D" w:rsidRDefault="006C088D" w14:paraId="1DA959EC"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bookmarkStart w:name="_heading=h.30j0zll" w:colFirst="0" w:colLast="0" w:id="0"/>
      <w:bookmarkEnd w:id="0"/>
    </w:p>
    <w:p w:rsidR="005F7052" w:rsidP="16328D50" w:rsidRDefault="00A60EA7" w14:paraId="04EB6E02" w14:textId="1E5B5B6B">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 xml:space="preserve">Section </w:t>
      </w:r>
      <w:r w:rsidRPr="16328D50" w:rsidR="009D6F00">
        <w:rPr>
          <w:rFonts w:ascii="Garamond" w:hAnsi="Garamond" w:eastAsia="Garamond" w:cs="Garamond"/>
          <w:b/>
          <w:bCs/>
          <w:color w:val="000000" w:themeColor="text1"/>
          <w:sz w:val="24"/>
          <w:szCs w:val="24"/>
        </w:rPr>
        <w:t>09</w:t>
      </w:r>
      <w:r w:rsidRPr="16328D50" w:rsidR="006C088D">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 xml:space="preserve">All comments and questions shall be directed to the </w:t>
      </w:r>
      <w:r w:rsidRPr="16328D50" w:rsidR="005F7052">
        <w:rPr>
          <w:rFonts w:ascii="Garamond" w:hAnsi="Garamond" w:eastAsia="Garamond" w:cs="Garamond"/>
          <w:color w:val="000000" w:themeColor="text1"/>
          <w:sz w:val="24"/>
          <w:szCs w:val="24"/>
        </w:rPr>
        <w:t>President</w:t>
      </w:r>
      <w:r w:rsidRPr="16328D50">
        <w:rPr>
          <w:rFonts w:ascii="Garamond" w:hAnsi="Garamond" w:eastAsia="Garamond" w:cs="Garamond"/>
          <w:color w:val="000000" w:themeColor="text1"/>
          <w:sz w:val="24"/>
          <w:szCs w:val="24"/>
        </w:rPr>
        <w:t xml:space="preserve"> of the Senate. </w:t>
      </w:r>
    </w:p>
    <w:p w:rsidR="006C088D" w:rsidRDefault="006C088D" w14:paraId="56E7E9D7"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P="16328D50" w:rsidRDefault="00A60EA7" w14:paraId="1A02AFE7" w14:textId="761A651A">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1</w:t>
      </w:r>
      <w:r w:rsidRPr="16328D50" w:rsidR="009D6F00">
        <w:rPr>
          <w:rFonts w:ascii="Garamond" w:hAnsi="Garamond" w:eastAsia="Garamond" w:cs="Garamond"/>
          <w:b/>
          <w:bCs/>
          <w:color w:val="000000" w:themeColor="text1"/>
          <w:sz w:val="24"/>
          <w:szCs w:val="24"/>
        </w:rPr>
        <w:t>0</w:t>
      </w:r>
      <w:r w:rsidRPr="16328D50" w:rsidR="006C088D">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 xml:space="preserve">All Committees </w:t>
      </w:r>
      <w:r w:rsidRPr="16328D50" w:rsidR="00310F73">
        <w:rPr>
          <w:rFonts w:ascii="Garamond" w:hAnsi="Garamond" w:eastAsia="Garamond" w:cs="Garamond"/>
          <w:color w:val="000000" w:themeColor="text1"/>
          <w:sz w:val="24"/>
          <w:szCs w:val="24"/>
        </w:rPr>
        <w:t>may</w:t>
      </w:r>
      <w:r w:rsidRPr="16328D50">
        <w:rPr>
          <w:rFonts w:ascii="Garamond" w:hAnsi="Garamond" w:eastAsia="Garamond" w:cs="Garamond"/>
          <w:color w:val="000000" w:themeColor="text1"/>
          <w:sz w:val="24"/>
          <w:szCs w:val="24"/>
        </w:rPr>
        <w:t xml:space="preserve"> send a paragraph summary of </w:t>
      </w:r>
      <w:r w:rsidRPr="16328D50" w:rsidR="00310F73">
        <w:rPr>
          <w:rFonts w:ascii="Garamond" w:hAnsi="Garamond" w:eastAsia="Garamond" w:cs="Garamond"/>
          <w:color w:val="000000" w:themeColor="text1"/>
          <w:sz w:val="24"/>
          <w:szCs w:val="24"/>
        </w:rPr>
        <w:t>Legislation</w:t>
      </w:r>
      <w:r w:rsidRPr="16328D50">
        <w:rPr>
          <w:rFonts w:ascii="Garamond" w:hAnsi="Garamond" w:eastAsia="Garamond" w:cs="Garamond"/>
          <w:color w:val="000000" w:themeColor="text1"/>
          <w:sz w:val="24"/>
          <w:szCs w:val="24"/>
        </w:rPr>
        <w:t xml:space="preserve"> from their discussions </w:t>
      </w:r>
      <w:r w:rsidRPr="16328D50" w:rsidR="003E15C0">
        <w:rPr>
          <w:rFonts w:ascii="Garamond" w:hAnsi="Garamond" w:eastAsia="Garamond" w:cs="Garamond"/>
          <w:color w:val="000000" w:themeColor="text1"/>
          <w:sz w:val="24"/>
          <w:szCs w:val="24"/>
        </w:rPr>
        <w:t>to be</w:t>
      </w:r>
      <w:r w:rsidRPr="16328D50">
        <w:rPr>
          <w:rFonts w:ascii="Garamond" w:hAnsi="Garamond" w:eastAsia="Garamond" w:cs="Garamond"/>
          <w:color w:val="000000" w:themeColor="text1"/>
          <w:sz w:val="24"/>
          <w:szCs w:val="24"/>
        </w:rPr>
        <w:t xml:space="preserve"> present</w:t>
      </w:r>
      <w:r w:rsidRPr="16328D50" w:rsidR="003E15C0">
        <w:rPr>
          <w:rFonts w:ascii="Garamond" w:hAnsi="Garamond" w:eastAsia="Garamond" w:cs="Garamond"/>
          <w:color w:val="000000" w:themeColor="text1"/>
          <w:sz w:val="24"/>
          <w:szCs w:val="24"/>
        </w:rPr>
        <w:t>ed</w:t>
      </w:r>
      <w:r w:rsidRPr="16328D50">
        <w:rPr>
          <w:rFonts w:ascii="Garamond" w:hAnsi="Garamond" w:eastAsia="Garamond" w:cs="Garamond"/>
          <w:color w:val="000000" w:themeColor="text1"/>
          <w:sz w:val="24"/>
          <w:szCs w:val="24"/>
        </w:rPr>
        <w:t xml:space="preserve"> to Senate</w:t>
      </w:r>
      <w:r w:rsidRPr="16328D50" w:rsidR="003E15C0">
        <w:rPr>
          <w:rFonts w:ascii="Garamond" w:hAnsi="Garamond" w:eastAsia="Garamond" w:cs="Garamond"/>
          <w:color w:val="000000" w:themeColor="text1"/>
          <w:sz w:val="24"/>
          <w:szCs w:val="24"/>
        </w:rPr>
        <w:t>.</w:t>
      </w:r>
    </w:p>
    <w:p w:rsidR="000A2F7F" w:rsidRDefault="000A2F7F" w14:paraId="7422FFBD"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P="16328D50" w:rsidRDefault="00A60EA7" w14:paraId="7DB9F928" w14:textId="3CC111FE">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1</w:t>
      </w:r>
      <w:r w:rsidRPr="16328D50" w:rsidR="008C5467">
        <w:rPr>
          <w:rFonts w:ascii="Garamond" w:hAnsi="Garamond" w:eastAsia="Garamond" w:cs="Garamond"/>
          <w:b/>
          <w:bCs/>
          <w:color w:val="000000" w:themeColor="text1"/>
          <w:sz w:val="24"/>
          <w:szCs w:val="24"/>
        </w:rPr>
        <w:t>1</w:t>
      </w:r>
      <w:r w:rsidRPr="16328D50" w:rsidR="00414FBF">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 xml:space="preserve">The Minutes shall be approved as “Old Business” before any </w:t>
      </w:r>
      <w:r w:rsidRPr="16328D50" w:rsidR="00713892">
        <w:rPr>
          <w:rFonts w:ascii="Garamond" w:hAnsi="Garamond" w:eastAsia="Garamond" w:cs="Garamond"/>
          <w:color w:val="000000" w:themeColor="text1"/>
          <w:sz w:val="24"/>
          <w:szCs w:val="24"/>
        </w:rPr>
        <w:t xml:space="preserve">other motion </w:t>
      </w:r>
      <w:r w:rsidRPr="16328D50">
        <w:rPr>
          <w:rFonts w:ascii="Garamond" w:hAnsi="Garamond" w:eastAsia="Garamond" w:cs="Garamond"/>
          <w:color w:val="000000" w:themeColor="text1"/>
          <w:sz w:val="24"/>
          <w:szCs w:val="24"/>
        </w:rPr>
        <w:t xml:space="preserve">shall be discussed. </w:t>
      </w:r>
    </w:p>
    <w:p w:rsidR="00822FDB" w:rsidRDefault="00822FDB" w14:paraId="62986B57" w14:textId="77777777">
      <w:pPr>
        <w:rPr>
          <w:rFonts w:ascii="Garamond" w:hAnsi="Garamond" w:eastAsia="Garamond" w:cs="Garamond"/>
          <w:b/>
          <w:color w:val="000000"/>
          <w:sz w:val="24"/>
          <w:szCs w:val="24"/>
        </w:rPr>
      </w:pPr>
    </w:p>
    <w:p w:rsidR="00766995" w:rsidP="16328D50" w:rsidRDefault="00A60EA7" w14:paraId="0C5AD388" w14:textId="5A3AAB4E">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1</w:t>
      </w:r>
      <w:r w:rsidRPr="16328D50" w:rsidR="008C5467">
        <w:rPr>
          <w:rFonts w:ascii="Garamond" w:hAnsi="Garamond" w:eastAsia="Garamond" w:cs="Garamond"/>
          <w:b/>
          <w:bCs/>
          <w:color w:val="000000" w:themeColor="text1"/>
          <w:sz w:val="24"/>
          <w:szCs w:val="24"/>
        </w:rPr>
        <w:t>2</w:t>
      </w:r>
      <w:r w:rsidRPr="16328D50" w:rsidR="00414FBF">
        <w:rPr>
          <w:rFonts w:ascii="Garamond" w:hAnsi="Garamond" w:eastAsia="Garamond" w:cs="Garamond"/>
          <w:b/>
          <w:bCs/>
          <w:color w:val="000000" w:themeColor="text1"/>
          <w:sz w:val="24"/>
          <w:szCs w:val="24"/>
        </w:rPr>
        <w:t xml:space="preserve"> |</w:t>
      </w:r>
      <w:r>
        <w:tab/>
      </w:r>
      <w:r w:rsidRPr="16328D50" w:rsidR="00766995">
        <w:rPr>
          <w:rFonts w:ascii="Garamond" w:hAnsi="Garamond" w:eastAsia="Garamond" w:cs="Garamond"/>
          <w:color w:val="000000" w:themeColor="text1"/>
          <w:sz w:val="24"/>
          <w:szCs w:val="24"/>
        </w:rPr>
        <w:t>The following process shall be conducted concerning Constitutional Amendments.</w:t>
      </w:r>
    </w:p>
    <w:p w:rsidR="00FB068E" w:rsidP="16328D50" w:rsidRDefault="00A60EA7" w14:paraId="1371C39A" w14:textId="3EAB0013">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If an Amendment to the Constitution is brought forward to this body, </w:t>
      </w:r>
      <w:r w:rsidRPr="16328D50" w:rsidR="008B1331">
        <w:rPr>
          <w:rFonts w:ascii="Garamond" w:hAnsi="Garamond" w:eastAsia="Garamond" w:cs="Garamond"/>
          <w:color w:val="000000" w:themeColor="text1"/>
          <w:sz w:val="24"/>
          <w:szCs w:val="24"/>
        </w:rPr>
        <w:t>it must first pass through the Senate Committee on Oversight</w:t>
      </w:r>
      <w:r w:rsidRPr="16328D50" w:rsidR="004D07C7">
        <w:rPr>
          <w:rFonts w:ascii="Garamond" w:hAnsi="Garamond" w:eastAsia="Garamond" w:cs="Garamond"/>
          <w:color w:val="000000" w:themeColor="text1"/>
          <w:sz w:val="24"/>
          <w:szCs w:val="24"/>
        </w:rPr>
        <w:t xml:space="preserve"> via a </w:t>
      </w:r>
      <w:r w:rsidRPr="16328D50" w:rsidR="00514640">
        <w:rPr>
          <w:rFonts w:ascii="Garamond" w:hAnsi="Garamond" w:eastAsia="Garamond" w:cs="Garamond"/>
          <w:color w:val="000000" w:themeColor="text1"/>
          <w:sz w:val="24"/>
          <w:szCs w:val="24"/>
        </w:rPr>
        <w:t>2/3rds</w:t>
      </w:r>
      <w:r w:rsidRPr="16328D50" w:rsidR="004D07C7">
        <w:rPr>
          <w:rFonts w:ascii="Garamond" w:hAnsi="Garamond" w:eastAsia="Garamond" w:cs="Garamond"/>
          <w:color w:val="000000" w:themeColor="text1"/>
          <w:sz w:val="24"/>
          <w:szCs w:val="24"/>
        </w:rPr>
        <w:t xml:space="preserve"> vote</w:t>
      </w:r>
      <w:r w:rsidRPr="16328D50" w:rsidR="008B1331">
        <w:rPr>
          <w:rFonts w:ascii="Garamond" w:hAnsi="Garamond" w:eastAsia="Garamond" w:cs="Garamond"/>
          <w:color w:val="000000" w:themeColor="text1"/>
          <w:sz w:val="24"/>
          <w:szCs w:val="24"/>
        </w:rPr>
        <w:t xml:space="preserve">. </w:t>
      </w:r>
    </w:p>
    <w:p w:rsidR="00FB068E" w:rsidP="16328D50" w:rsidRDefault="008B1331" w14:paraId="0E69B175" w14:textId="18FFB0D5">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When it reaches the floor of the Senate General Session, </w:t>
      </w:r>
      <w:r w:rsidRPr="16328D50" w:rsidR="00A60EA7">
        <w:rPr>
          <w:rFonts w:ascii="Garamond" w:hAnsi="Garamond" w:eastAsia="Garamond" w:cs="Garamond"/>
          <w:color w:val="000000" w:themeColor="text1"/>
          <w:sz w:val="24"/>
          <w:szCs w:val="24"/>
        </w:rPr>
        <w:t>the Senate</w:t>
      </w:r>
      <w:r w:rsidRPr="16328D50" w:rsidR="00844493">
        <w:rPr>
          <w:rFonts w:ascii="Garamond" w:hAnsi="Garamond" w:eastAsia="Garamond" w:cs="Garamond"/>
          <w:color w:val="000000" w:themeColor="text1"/>
          <w:sz w:val="24"/>
          <w:szCs w:val="24"/>
        </w:rPr>
        <w:t xml:space="preserve"> Clerk</w:t>
      </w:r>
      <w:r w:rsidRPr="16328D50" w:rsidR="00A60EA7">
        <w:rPr>
          <w:rFonts w:ascii="Garamond" w:hAnsi="Garamond" w:eastAsia="Garamond" w:cs="Garamond"/>
          <w:color w:val="000000" w:themeColor="text1"/>
          <w:sz w:val="24"/>
          <w:szCs w:val="24"/>
        </w:rPr>
        <w:t xml:space="preserve"> shall read the changes to the Constitution</w:t>
      </w:r>
      <w:r w:rsidRPr="16328D50" w:rsidR="00212DB2">
        <w:rPr>
          <w:rFonts w:ascii="Garamond" w:hAnsi="Garamond" w:eastAsia="Garamond" w:cs="Garamond"/>
          <w:color w:val="000000" w:themeColor="text1"/>
          <w:sz w:val="24"/>
          <w:szCs w:val="24"/>
        </w:rPr>
        <w:t>,</w:t>
      </w:r>
      <w:r w:rsidRPr="16328D50" w:rsidR="009A04D9">
        <w:rPr>
          <w:rFonts w:ascii="Garamond" w:hAnsi="Garamond" w:eastAsia="Garamond" w:cs="Garamond"/>
          <w:color w:val="000000" w:themeColor="text1"/>
          <w:sz w:val="24"/>
          <w:szCs w:val="24"/>
        </w:rPr>
        <w:t xml:space="preserve"> and</w:t>
      </w:r>
      <w:r w:rsidRPr="16328D50" w:rsidR="00212DB2">
        <w:rPr>
          <w:rFonts w:ascii="Garamond" w:hAnsi="Garamond" w:eastAsia="Garamond" w:cs="Garamond"/>
          <w:color w:val="000000" w:themeColor="text1"/>
          <w:sz w:val="24"/>
          <w:szCs w:val="24"/>
        </w:rPr>
        <w:t xml:space="preserve"> the </w:t>
      </w:r>
      <w:r w:rsidRPr="16328D50" w:rsidR="008632F0">
        <w:rPr>
          <w:rFonts w:ascii="Garamond" w:hAnsi="Garamond" w:eastAsia="Garamond" w:cs="Garamond"/>
          <w:color w:val="000000" w:themeColor="text1"/>
          <w:sz w:val="24"/>
          <w:szCs w:val="24"/>
        </w:rPr>
        <w:t>sponsor shall be granted the regular presentation and question time</w:t>
      </w:r>
      <w:r w:rsidRPr="16328D50" w:rsidR="00B41DEF">
        <w:rPr>
          <w:rFonts w:ascii="Garamond" w:hAnsi="Garamond" w:eastAsia="Garamond" w:cs="Garamond"/>
          <w:color w:val="000000" w:themeColor="text1"/>
          <w:sz w:val="24"/>
          <w:szCs w:val="24"/>
        </w:rPr>
        <w:t xml:space="preserve"> (as </w:t>
      </w:r>
      <w:r w:rsidRPr="16328D50" w:rsidR="00904A28">
        <w:rPr>
          <w:rFonts w:ascii="Garamond" w:hAnsi="Garamond" w:eastAsia="Garamond" w:cs="Garamond"/>
          <w:color w:val="000000" w:themeColor="text1"/>
          <w:sz w:val="24"/>
          <w:szCs w:val="24"/>
        </w:rPr>
        <w:t>prescribed in Article IV, Section 1, Sub-sections B&amp;C of these Bylaws)</w:t>
      </w:r>
      <w:r w:rsidRPr="16328D50" w:rsidR="008632F0">
        <w:rPr>
          <w:rFonts w:ascii="Garamond" w:hAnsi="Garamond" w:eastAsia="Garamond" w:cs="Garamond"/>
          <w:color w:val="000000" w:themeColor="text1"/>
          <w:sz w:val="24"/>
          <w:szCs w:val="24"/>
        </w:rPr>
        <w:t>,</w:t>
      </w:r>
      <w:r w:rsidRPr="16328D50" w:rsidR="00A60EA7">
        <w:rPr>
          <w:rFonts w:ascii="Garamond" w:hAnsi="Garamond" w:eastAsia="Garamond" w:cs="Garamond"/>
          <w:color w:val="000000" w:themeColor="text1"/>
          <w:sz w:val="24"/>
          <w:szCs w:val="24"/>
        </w:rPr>
        <w:t xml:space="preserve"> and then </w:t>
      </w:r>
      <w:r w:rsidRPr="16328D50" w:rsidR="007A1EA8">
        <w:rPr>
          <w:rFonts w:ascii="Garamond" w:hAnsi="Garamond" w:eastAsia="Garamond" w:cs="Garamond"/>
          <w:color w:val="000000" w:themeColor="text1"/>
          <w:sz w:val="24"/>
          <w:szCs w:val="24"/>
        </w:rPr>
        <w:t xml:space="preserve">the general body shall </w:t>
      </w:r>
      <w:r w:rsidRPr="16328D50" w:rsidR="00A60EA7">
        <w:rPr>
          <w:rFonts w:ascii="Garamond" w:hAnsi="Garamond" w:eastAsia="Garamond" w:cs="Garamond"/>
          <w:color w:val="000000" w:themeColor="text1"/>
          <w:sz w:val="24"/>
          <w:szCs w:val="24"/>
        </w:rPr>
        <w:t>debate the Amendment</w:t>
      </w:r>
      <w:r w:rsidRPr="16328D50" w:rsidR="007A1EA8">
        <w:rPr>
          <w:rFonts w:ascii="Garamond" w:hAnsi="Garamond" w:eastAsia="Garamond" w:cs="Garamond"/>
          <w:color w:val="000000" w:themeColor="text1"/>
          <w:sz w:val="24"/>
          <w:szCs w:val="24"/>
        </w:rPr>
        <w:t xml:space="preserve"> in a period of Affirmation and Negation</w:t>
      </w:r>
      <w:r w:rsidRPr="16328D50" w:rsidR="00A60EA7">
        <w:rPr>
          <w:rFonts w:ascii="Garamond" w:hAnsi="Garamond" w:eastAsia="Garamond" w:cs="Garamond"/>
          <w:color w:val="000000" w:themeColor="text1"/>
          <w:sz w:val="24"/>
          <w:szCs w:val="24"/>
        </w:rPr>
        <w:t xml:space="preserve">. </w:t>
      </w:r>
    </w:p>
    <w:p w:rsidR="00FB068E" w:rsidP="16328D50" w:rsidRDefault="00A60EA7" w14:paraId="07C98610" w14:textId="71650936">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Each </w:t>
      </w:r>
      <w:r w:rsidRPr="16328D50" w:rsidR="004A789A">
        <w:rPr>
          <w:rFonts w:ascii="Garamond" w:hAnsi="Garamond" w:eastAsia="Garamond" w:cs="Garamond"/>
          <w:color w:val="000000" w:themeColor="text1"/>
          <w:sz w:val="24"/>
          <w:szCs w:val="24"/>
        </w:rPr>
        <w:t xml:space="preserve">Affirmation and Negation </w:t>
      </w:r>
      <w:r w:rsidRPr="16328D50">
        <w:rPr>
          <w:rFonts w:ascii="Garamond" w:hAnsi="Garamond" w:eastAsia="Garamond" w:cs="Garamond"/>
          <w:color w:val="000000" w:themeColor="text1"/>
          <w:sz w:val="24"/>
          <w:szCs w:val="24"/>
        </w:rPr>
        <w:t xml:space="preserve">will be </w:t>
      </w:r>
      <w:r w:rsidRPr="16328D50" w:rsidR="004A789A">
        <w:rPr>
          <w:rFonts w:ascii="Garamond" w:hAnsi="Garamond" w:eastAsia="Garamond" w:cs="Garamond"/>
          <w:color w:val="000000" w:themeColor="text1"/>
          <w:sz w:val="24"/>
          <w:szCs w:val="24"/>
        </w:rPr>
        <w:t xml:space="preserve">allowed </w:t>
      </w:r>
      <w:r w:rsidRPr="16328D50">
        <w:rPr>
          <w:rFonts w:ascii="Garamond" w:hAnsi="Garamond" w:eastAsia="Garamond" w:cs="Garamond"/>
          <w:b/>
          <w:bCs/>
          <w:color w:val="000000" w:themeColor="text1"/>
          <w:sz w:val="24"/>
          <w:szCs w:val="24"/>
        </w:rPr>
        <w:t xml:space="preserve">one </w:t>
      </w:r>
      <w:r w:rsidRPr="16328D50" w:rsidR="00FB068E">
        <w:rPr>
          <w:rFonts w:ascii="Garamond" w:hAnsi="Garamond" w:eastAsia="Garamond" w:cs="Garamond"/>
          <w:b/>
          <w:bCs/>
          <w:color w:val="000000" w:themeColor="text1"/>
          <w:sz w:val="24"/>
          <w:szCs w:val="24"/>
        </w:rPr>
        <w:t xml:space="preserve">(1) </w:t>
      </w:r>
      <w:r w:rsidRPr="16328D50">
        <w:rPr>
          <w:rFonts w:ascii="Garamond" w:hAnsi="Garamond" w:eastAsia="Garamond" w:cs="Garamond"/>
          <w:b/>
          <w:bCs/>
          <w:color w:val="000000" w:themeColor="text1"/>
          <w:sz w:val="24"/>
          <w:szCs w:val="24"/>
        </w:rPr>
        <w:t>minute</w:t>
      </w:r>
      <w:r w:rsidRPr="16328D50">
        <w:rPr>
          <w:rFonts w:ascii="Garamond" w:hAnsi="Garamond" w:eastAsia="Garamond" w:cs="Garamond"/>
          <w:color w:val="000000" w:themeColor="text1"/>
          <w:sz w:val="24"/>
          <w:szCs w:val="24"/>
        </w:rPr>
        <w:t xml:space="preserve"> </w:t>
      </w:r>
      <w:r w:rsidRPr="16328D50" w:rsidR="004A789A">
        <w:rPr>
          <w:rFonts w:ascii="Garamond" w:hAnsi="Garamond" w:eastAsia="Garamond" w:cs="Garamond"/>
          <w:color w:val="000000" w:themeColor="text1"/>
          <w:sz w:val="24"/>
          <w:szCs w:val="24"/>
        </w:rPr>
        <w:t xml:space="preserve">for the speaker </w:t>
      </w:r>
      <w:r w:rsidRPr="16328D50">
        <w:rPr>
          <w:rFonts w:ascii="Garamond" w:hAnsi="Garamond" w:eastAsia="Garamond" w:cs="Garamond"/>
          <w:color w:val="000000" w:themeColor="text1"/>
          <w:sz w:val="24"/>
          <w:szCs w:val="24"/>
        </w:rPr>
        <w:t>to state what they believe about the amendment</w:t>
      </w:r>
      <w:r w:rsidRPr="16328D50" w:rsidR="004A789A">
        <w:rPr>
          <w:rFonts w:ascii="Garamond" w:hAnsi="Garamond" w:eastAsia="Garamond" w:cs="Garamond"/>
          <w:color w:val="000000" w:themeColor="text1"/>
          <w:sz w:val="24"/>
          <w:szCs w:val="24"/>
        </w:rPr>
        <w:t>.</w:t>
      </w:r>
      <w:r w:rsidRPr="16328D50">
        <w:rPr>
          <w:rFonts w:ascii="Garamond" w:hAnsi="Garamond" w:eastAsia="Garamond" w:cs="Garamond"/>
          <w:color w:val="000000" w:themeColor="text1"/>
          <w:sz w:val="24"/>
          <w:szCs w:val="24"/>
        </w:rPr>
        <w:t xml:space="preserve"> </w:t>
      </w:r>
    </w:p>
    <w:p w:rsidR="00974B78" w:rsidP="00FB068E" w:rsidRDefault="00A60EA7" w14:paraId="5928BBE6" w14:textId="77777777">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00766995">
        <w:rPr>
          <w:rFonts w:ascii="Garamond" w:hAnsi="Garamond" w:eastAsia="Garamond" w:cs="Garamond"/>
          <w:color w:val="000000"/>
          <w:sz w:val="24"/>
          <w:szCs w:val="24"/>
        </w:rPr>
        <w:t xml:space="preserve">The Author of the Amendment may grant friendly amendments, which are </w:t>
      </w:r>
      <w:r w:rsidR="00974B78">
        <w:rPr>
          <w:rFonts w:ascii="Garamond" w:hAnsi="Garamond" w:eastAsia="Garamond" w:cs="Garamond"/>
          <w:color w:val="000000"/>
          <w:sz w:val="24"/>
          <w:szCs w:val="24"/>
        </w:rPr>
        <w:t xml:space="preserve">substantive </w:t>
      </w:r>
      <w:r w:rsidRPr="00766995">
        <w:rPr>
          <w:rFonts w:ascii="Garamond" w:hAnsi="Garamond" w:eastAsia="Garamond" w:cs="Garamond"/>
          <w:color w:val="000000"/>
          <w:sz w:val="24"/>
          <w:szCs w:val="24"/>
        </w:rPr>
        <w:t>changes to the Amendment</w:t>
      </w:r>
      <w:r w:rsidRPr="00766995" w:rsidR="005B4D54">
        <w:rPr>
          <w:rFonts w:ascii="Garamond" w:hAnsi="Garamond" w:eastAsia="Garamond" w:cs="Garamond"/>
          <w:color w:val="000000"/>
          <w:sz w:val="24"/>
          <w:szCs w:val="24"/>
        </w:rPr>
        <w:t>,</w:t>
      </w:r>
      <w:r w:rsidRPr="00766995">
        <w:rPr>
          <w:rFonts w:ascii="Garamond" w:hAnsi="Garamond" w:eastAsia="Garamond" w:cs="Garamond"/>
          <w:color w:val="000000"/>
          <w:sz w:val="24"/>
          <w:szCs w:val="24"/>
        </w:rPr>
        <w:t xml:space="preserve"> </w:t>
      </w:r>
      <w:r w:rsidRPr="00766995" w:rsidR="005B4D54">
        <w:rPr>
          <w:rFonts w:ascii="Garamond" w:hAnsi="Garamond" w:eastAsia="Garamond" w:cs="Garamond"/>
          <w:color w:val="000000"/>
          <w:sz w:val="24"/>
          <w:szCs w:val="24"/>
        </w:rPr>
        <w:t>should</w:t>
      </w:r>
      <w:r w:rsidRPr="00766995">
        <w:rPr>
          <w:rFonts w:ascii="Garamond" w:hAnsi="Garamond" w:eastAsia="Garamond" w:cs="Garamond"/>
          <w:color w:val="000000"/>
          <w:sz w:val="24"/>
          <w:szCs w:val="24"/>
        </w:rPr>
        <w:t xml:space="preserve"> the Author approve. If the Author does not approve of a change, the body then must motion, second, and vote for a </w:t>
      </w:r>
      <w:r w:rsidRPr="00766995" w:rsidR="00E832BB">
        <w:rPr>
          <w:rFonts w:ascii="Garamond" w:hAnsi="Garamond" w:eastAsia="Garamond" w:cs="Garamond"/>
          <w:color w:val="000000"/>
          <w:sz w:val="24"/>
          <w:szCs w:val="24"/>
        </w:rPr>
        <w:t>c</w:t>
      </w:r>
      <w:r w:rsidRPr="00766995">
        <w:rPr>
          <w:rFonts w:ascii="Garamond" w:hAnsi="Garamond" w:eastAsia="Garamond" w:cs="Garamond"/>
          <w:color w:val="000000"/>
          <w:sz w:val="24"/>
          <w:szCs w:val="24"/>
        </w:rPr>
        <w:t>hange to the Amendment. A simple majority of approval will carry such a change.</w:t>
      </w:r>
    </w:p>
    <w:p w:rsidRPr="00766995" w:rsidR="00023C42" w:rsidP="00FB068E" w:rsidRDefault="00A60EA7" w14:paraId="0ABD4737" w14:textId="77777777">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00766995">
        <w:rPr>
          <w:rFonts w:ascii="Garamond" w:hAnsi="Garamond" w:eastAsia="Garamond" w:cs="Garamond"/>
          <w:color w:val="000000"/>
          <w:sz w:val="24"/>
          <w:szCs w:val="24"/>
        </w:rPr>
        <w:t xml:space="preserve">Once debate is finished, the body will vote on the Amendment through Roll Call. The Amendment must reach </w:t>
      </w:r>
      <w:r w:rsidRPr="00766995" w:rsidR="00D16896">
        <w:rPr>
          <w:rFonts w:ascii="Garamond" w:hAnsi="Garamond" w:eastAsia="Garamond" w:cs="Garamond"/>
          <w:color w:val="000000"/>
          <w:sz w:val="24"/>
          <w:szCs w:val="24"/>
        </w:rPr>
        <w:t xml:space="preserve">a </w:t>
      </w:r>
      <w:r w:rsidRPr="00766995" w:rsidR="00264AD9">
        <w:rPr>
          <w:rFonts w:ascii="Garamond" w:hAnsi="Garamond" w:eastAsia="Garamond" w:cs="Garamond"/>
          <w:color w:val="000000"/>
          <w:sz w:val="24"/>
          <w:szCs w:val="24"/>
        </w:rPr>
        <w:t>two-thirds (2/3rds)</w:t>
      </w:r>
      <w:r w:rsidRPr="00766995" w:rsidR="00D16896">
        <w:rPr>
          <w:rFonts w:ascii="Garamond" w:hAnsi="Garamond" w:eastAsia="Garamond" w:cs="Garamond"/>
          <w:color w:val="000000"/>
          <w:sz w:val="24"/>
          <w:szCs w:val="24"/>
        </w:rPr>
        <w:t xml:space="preserve"> majority vote</w:t>
      </w:r>
      <w:r w:rsidRPr="00766995">
        <w:rPr>
          <w:rFonts w:ascii="Garamond" w:hAnsi="Garamond" w:eastAsia="Garamond" w:cs="Garamond"/>
          <w:color w:val="000000"/>
          <w:sz w:val="24"/>
          <w:szCs w:val="24"/>
        </w:rPr>
        <w:t xml:space="preserve"> of affirmation </w:t>
      </w:r>
      <w:r w:rsidR="00A15E7C">
        <w:rPr>
          <w:rFonts w:ascii="Garamond" w:hAnsi="Garamond" w:eastAsia="Garamond" w:cs="Garamond"/>
          <w:color w:val="000000"/>
          <w:sz w:val="24"/>
          <w:szCs w:val="24"/>
        </w:rPr>
        <w:t xml:space="preserve">of those Senators present </w:t>
      </w:r>
      <w:r w:rsidRPr="00766995">
        <w:rPr>
          <w:rFonts w:ascii="Garamond" w:hAnsi="Garamond" w:eastAsia="Garamond" w:cs="Garamond"/>
          <w:color w:val="000000"/>
          <w:sz w:val="24"/>
          <w:szCs w:val="24"/>
        </w:rPr>
        <w:t xml:space="preserve">to move on to the House or Student Body President for approval. </w:t>
      </w:r>
    </w:p>
    <w:p w:rsidR="00414FBF" w:rsidP="00392D1C" w:rsidRDefault="00414FBF" w14:paraId="1A61C899"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Pr="00392D1C" w:rsidR="00023C42" w:rsidP="16328D50" w:rsidRDefault="00A60EA7" w14:paraId="3459513A" w14:textId="6F65FED2">
      <w:p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Section 1</w:t>
      </w:r>
      <w:r w:rsidRPr="16328D50" w:rsidR="008C5467">
        <w:rPr>
          <w:rFonts w:ascii="Garamond" w:hAnsi="Garamond" w:eastAsia="Garamond" w:cs="Garamond"/>
          <w:b/>
          <w:bCs/>
          <w:color w:val="000000" w:themeColor="text1"/>
          <w:sz w:val="24"/>
          <w:szCs w:val="24"/>
        </w:rPr>
        <w:t>3</w:t>
      </w:r>
      <w:r w:rsidRPr="16328D50" w:rsidR="00414FBF">
        <w:rPr>
          <w:rFonts w:ascii="Garamond" w:hAnsi="Garamond" w:eastAsia="Garamond" w:cs="Garamond"/>
          <w:b/>
          <w:bCs/>
          <w:color w:val="000000" w:themeColor="text1"/>
          <w:sz w:val="24"/>
          <w:szCs w:val="24"/>
        </w:rPr>
        <w:t xml:space="preserve"> |</w:t>
      </w:r>
      <w:r w:rsidRPr="16328D50">
        <w:rPr>
          <w:rFonts w:ascii="Garamond" w:hAnsi="Garamond" w:eastAsia="Garamond" w:cs="Garamond"/>
          <w:color w:val="000000" w:themeColor="text1"/>
          <w:sz w:val="24"/>
          <w:szCs w:val="24"/>
        </w:rPr>
        <w:t xml:space="preserve"> </w:t>
      </w:r>
      <w:r>
        <w:tab/>
      </w:r>
      <w:r w:rsidRPr="16328D50">
        <w:rPr>
          <w:rFonts w:ascii="Garamond" w:hAnsi="Garamond" w:eastAsia="Garamond" w:cs="Garamond"/>
          <w:color w:val="000000" w:themeColor="text1"/>
          <w:sz w:val="24"/>
          <w:szCs w:val="24"/>
        </w:rPr>
        <w:t>As per the Constitution, in Article III Section 3, Clause 1, Senat</w:t>
      </w:r>
      <w:r w:rsidRPr="16328D50" w:rsidR="006A43DA">
        <w:rPr>
          <w:rFonts w:ascii="Garamond" w:hAnsi="Garamond" w:eastAsia="Garamond" w:cs="Garamond"/>
          <w:color w:val="000000" w:themeColor="text1"/>
          <w:sz w:val="24"/>
          <w:szCs w:val="24"/>
        </w:rPr>
        <w:t xml:space="preserve">or </w:t>
      </w:r>
      <w:r w:rsidRPr="16328D50">
        <w:rPr>
          <w:rFonts w:ascii="Garamond" w:hAnsi="Garamond" w:eastAsia="Garamond" w:cs="Garamond"/>
          <w:color w:val="000000" w:themeColor="text1"/>
          <w:sz w:val="24"/>
          <w:szCs w:val="24"/>
        </w:rPr>
        <w:t>positions are appointed by the Deans of their respective school or college. Therefore, it is the duty and responsibility of each Senator to work towards the betterment of the school or college in which they are appointed to represent. This is, in all cases, the primary priority and privilege of each member of this body.</w:t>
      </w:r>
    </w:p>
    <w:p w:rsidR="00023C42" w:rsidRDefault="00023C42" w14:paraId="618DE806" w14:textId="77777777">
      <w:pPr>
        <w:spacing w:after="0" w:line="360" w:lineRule="auto"/>
        <w:rPr>
          <w:rFonts w:ascii="Garamond" w:hAnsi="Garamond" w:eastAsia="Garamond" w:cs="Garamond"/>
          <w:sz w:val="24"/>
          <w:szCs w:val="24"/>
        </w:rPr>
      </w:pPr>
    </w:p>
    <w:p w:rsidR="0093437A" w:rsidRDefault="0093437A" w14:paraId="1C0B12BC" w14:textId="77777777">
      <w:pPr>
        <w:rPr>
          <w:rFonts w:ascii="Garamond" w:hAnsi="Garamond" w:eastAsia="Garamond" w:cs="Garamond"/>
          <w:color w:val="000000"/>
          <w:sz w:val="36"/>
          <w:szCs w:val="36"/>
        </w:rPr>
      </w:pPr>
      <w:r>
        <w:rPr>
          <w:rFonts w:ascii="Garamond" w:hAnsi="Garamond" w:eastAsia="Garamond" w:cs="Garamond"/>
          <w:color w:val="000000"/>
          <w:sz w:val="36"/>
          <w:szCs w:val="36"/>
        </w:rPr>
        <w:br w:type="page"/>
      </w:r>
    </w:p>
    <w:p w:rsidR="00023C42" w:rsidRDefault="00A60EA7" w14:paraId="6FDA86FE" w14:textId="77777777">
      <w:pPr>
        <w:numPr>
          <w:ilvl w:val="0"/>
          <w:numId w:val="25"/>
        </w:numPr>
        <w:pBdr>
          <w:top w:val="nil"/>
          <w:left w:val="nil"/>
          <w:bottom w:val="nil"/>
          <w:right w:val="nil"/>
          <w:between w:val="nil"/>
        </w:pBdr>
        <w:spacing w:after="0" w:line="360" w:lineRule="auto"/>
        <w:jc w:val="center"/>
        <w:rPr>
          <w:rFonts w:ascii="Garamond" w:hAnsi="Garamond" w:eastAsia="Garamond" w:cs="Garamond"/>
          <w:color w:val="000000"/>
          <w:sz w:val="36"/>
          <w:szCs w:val="36"/>
        </w:rPr>
      </w:pPr>
      <w:r>
        <w:rPr>
          <w:rFonts w:ascii="Garamond" w:hAnsi="Garamond" w:eastAsia="Garamond" w:cs="Garamond"/>
          <w:color w:val="000000"/>
          <w:sz w:val="36"/>
          <w:szCs w:val="36"/>
        </w:rPr>
        <w:t>Recognized Bodies</w:t>
      </w:r>
    </w:p>
    <w:p w:rsidR="00023C42" w:rsidRDefault="00023C42" w14:paraId="2D79B02A"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A60EA7" w14:paraId="306818B2" w14:textId="77777777">
      <w:p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b/>
          <w:color w:val="000000"/>
          <w:sz w:val="24"/>
          <w:szCs w:val="24"/>
        </w:rPr>
        <w:t xml:space="preserve">Section </w:t>
      </w:r>
      <w:r w:rsidR="00304930">
        <w:rPr>
          <w:rFonts w:ascii="Garamond" w:hAnsi="Garamond" w:eastAsia="Garamond" w:cs="Garamond"/>
          <w:b/>
          <w:color w:val="000000"/>
          <w:sz w:val="24"/>
          <w:szCs w:val="24"/>
        </w:rPr>
        <w:t>0</w:t>
      </w:r>
      <w:r>
        <w:rPr>
          <w:rFonts w:ascii="Garamond" w:hAnsi="Garamond" w:eastAsia="Garamond" w:cs="Garamond"/>
          <w:b/>
          <w:color w:val="000000"/>
          <w:sz w:val="24"/>
          <w:szCs w:val="24"/>
        </w:rPr>
        <w:t>1</w:t>
      </w:r>
      <w:r w:rsidR="00234D2F">
        <w:rPr>
          <w:rFonts w:ascii="Garamond" w:hAnsi="Garamond" w:eastAsia="Garamond" w:cs="Garamond"/>
          <w:b/>
          <w:color w:val="000000"/>
          <w:sz w:val="24"/>
          <w:szCs w:val="24"/>
        </w:rPr>
        <w:t xml:space="preserve"> |</w:t>
      </w:r>
      <w:r>
        <w:rPr>
          <w:rFonts w:ascii="Garamond" w:hAnsi="Garamond" w:eastAsia="Garamond" w:cs="Garamond"/>
          <w:color w:val="000000"/>
          <w:sz w:val="24"/>
          <w:szCs w:val="24"/>
        </w:rPr>
        <w:t xml:space="preserve"> </w:t>
      </w:r>
      <w:r>
        <w:rPr>
          <w:rFonts w:ascii="Garamond" w:hAnsi="Garamond" w:eastAsia="Garamond" w:cs="Garamond"/>
          <w:color w:val="000000"/>
          <w:sz w:val="24"/>
          <w:szCs w:val="24"/>
        </w:rPr>
        <w:tab/>
      </w:r>
      <w:r>
        <w:rPr>
          <w:rFonts w:ascii="Garamond" w:hAnsi="Garamond" w:eastAsia="Garamond" w:cs="Garamond"/>
          <w:color w:val="000000"/>
          <w:sz w:val="24"/>
          <w:szCs w:val="24"/>
        </w:rPr>
        <w:t>The Following Committees Shall be recognized by the Senate:</w:t>
      </w:r>
    </w:p>
    <w:p w:rsidRPr="00A57C23" w:rsidR="00A57C23" w:rsidP="16328D50" w:rsidRDefault="00A57C23" w14:paraId="5855B0F9" w14:textId="31B63C04">
      <w:pPr>
        <w:pStyle w:val="ListParagraph"/>
        <w:numPr>
          <w:ilvl w:val="0"/>
          <w:numId w:val="1"/>
        </w:numPr>
        <w:pBdr>
          <w:top w:val="nil"/>
          <w:left w:val="nil"/>
          <w:bottom w:val="nil"/>
          <w:right w:val="nil"/>
          <w:between w:val="nil"/>
        </w:pBdr>
        <w:spacing w:after="0" w:line="360" w:lineRule="auto"/>
        <w:rPr>
          <w:rFonts w:ascii="Garamond" w:hAnsi="Garamond" w:eastAsia="Garamond" w:cs="Garamond"/>
          <w:color w:val="000000"/>
        </w:rPr>
      </w:pPr>
      <w:r w:rsidRPr="16328D50">
        <w:rPr>
          <w:rFonts w:ascii="Garamond" w:hAnsi="Garamond" w:eastAsia="Garamond" w:cs="Garamond"/>
          <w:color w:val="000000" w:themeColor="text1"/>
          <w:sz w:val="24"/>
          <w:szCs w:val="24"/>
        </w:rPr>
        <w:t>Senate Oversight Committee</w:t>
      </w:r>
      <w:r w:rsidRPr="16328D50" w:rsidR="00DA2E0C">
        <w:rPr>
          <w:rFonts w:ascii="Garamond" w:hAnsi="Garamond" w:eastAsia="Garamond" w:cs="Garamond"/>
          <w:color w:val="000000" w:themeColor="text1"/>
          <w:sz w:val="24"/>
          <w:szCs w:val="24"/>
        </w:rPr>
        <w:t xml:space="preserve"> – shall have jurisdiction over all </w:t>
      </w:r>
      <w:r w:rsidRPr="16328D50" w:rsidR="008F40D6">
        <w:rPr>
          <w:rFonts w:ascii="Garamond" w:hAnsi="Garamond" w:eastAsia="Garamond" w:cs="Garamond"/>
          <w:color w:val="000000" w:themeColor="text1"/>
          <w:sz w:val="24"/>
          <w:szCs w:val="24"/>
        </w:rPr>
        <w:t xml:space="preserve">bills and constitutional amendments arising from Senators or </w:t>
      </w:r>
      <w:r w:rsidRPr="16328D50" w:rsidR="008A1B31">
        <w:rPr>
          <w:rFonts w:ascii="Garamond" w:hAnsi="Garamond" w:eastAsia="Garamond" w:cs="Garamond"/>
          <w:color w:val="000000" w:themeColor="text1"/>
          <w:sz w:val="24"/>
          <w:szCs w:val="24"/>
        </w:rPr>
        <w:t>regarding any</w:t>
      </w:r>
      <w:r w:rsidRPr="16328D50" w:rsidR="008F40D6">
        <w:rPr>
          <w:rFonts w:ascii="Garamond" w:hAnsi="Garamond" w:eastAsia="Garamond" w:cs="Garamond"/>
          <w:color w:val="000000" w:themeColor="text1"/>
          <w:sz w:val="24"/>
          <w:szCs w:val="24"/>
        </w:rPr>
        <w:t xml:space="preserve"> Committee under Senate </w:t>
      </w:r>
      <w:r w:rsidRPr="16328D50" w:rsidR="00441147">
        <w:rPr>
          <w:rFonts w:ascii="Garamond" w:hAnsi="Garamond" w:eastAsia="Garamond" w:cs="Garamond"/>
          <w:color w:val="000000" w:themeColor="text1"/>
          <w:sz w:val="24"/>
          <w:szCs w:val="24"/>
        </w:rPr>
        <w:t>jurisdiction.</w:t>
      </w:r>
    </w:p>
    <w:p w:rsidR="00023C42" w:rsidP="16328D50" w:rsidRDefault="00913BA3" w14:paraId="24882B8C" w14:textId="001CE2D6">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Senate </w:t>
      </w:r>
      <w:r w:rsidRPr="16328D50" w:rsidR="00A60EA7">
        <w:rPr>
          <w:rFonts w:ascii="Garamond" w:hAnsi="Garamond" w:eastAsia="Garamond" w:cs="Garamond"/>
          <w:color w:val="000000" w:themeColor="text1"/>
          <w:sz w:val="24"/>
          <w:szCs w:val="24"/>
        </w:rPr>
        <w:t>Committee on Student Affairs</w:t>
      </w:r>
      <w:r w:rsidRPr="16328D50" w:rsidR="00441147">
        <w:rPr>
          <w:rFonts w:ascii="Garamond" w:hAnsi="Garamond" w:eastAsia="Garamond" w:cs="Garamond"/>
          <w:color w:val="000000" w:themeColor="text1"/>
          <w:sz w:val="24"/>
          <w:szCs w:val="24"/>
        </w:rPr>
        <w:t xml:space="preserve"> – shall have jurisdiction over all resolutions</w:t>
      </w:r>
      <w:r w:rsidRPr="16328D50" w:rsidR="008A1B31">
        <w:rPr>
          <w:rFonts w:ascii="Garamond" w:hAnsi="Garamond" w:eastAsia="Garamond" w:cs="Garamond"/>
          <w:color w:val="000000" w:themeColor="text1"/>
          <w:sz w:val="24"/>
          <w:szCs w:val="24"/>
        </w:rPr>
        <w:t xml:space="preserve"> arising from Senators.</w:t>
      </w:r>
    </w:p>
    <w:p w:rsidR="00913BA3" w:rsidP="16328D50" w:rsidRDefault="00913BA3" w14:paraId="469B36D2" w14:textId="247B99D1">
      <w:pPr>
        <w:numPr>
          <w:ilvl w:val="0"/>
          <w:numId w:val="10"/>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Joint Committee on Research and Refinement</w:t>
      </w:r>
      <w:r w:rsidRPr="16328D50" w:rsidR="008A1B31">
        <w:rPr>
          <w:rFonts w:ascii="Garamond" w:hAnsi="Garamond" w:eastAsia="Garamond" w:cs="Garamond"/>
          <w:color w:val="000000" w:themeColor="text1"/>
          <w:sz w:val="24"/>
          <w:szCs w:val="24"/>
        </w:rPr>
        <w:t xml:space="preserve"> – shall have jurisdiction over </w:t>
      </w:r>
      <w:r w:rsidRPr="16328D50" w:rsidR="00C47A1C">
        <w:rPr>
          <w:rFonts w:ascii="Garamond" w:hAnsi="Garamond" w:eastAsia="Garamond" w:cs="Garamond"/>
          <w:color w:val="000000" w:themeColor="text1"/>
          <w:sz w:val="24"/>
          <w:szCs w:val="24"/>
        </w:rPr>
        <w:t xml:space="preserve">any </w:t>
      </w:r>
      <w:r w:rsidRPr="16328D50" w:rsidR="005C2294">
        <w:rPr>
          <w:rFonts w:ascii="Garamond" w:hAnsi="Garamond" w:eastAsia="Garamond" w:cs="Garamond"/>
          <w:color w:val="000000" w:themeColor="text1"/>
          <w:sz w:val="24"/>
          <w:szCs w:val="24"/>
        </w:rPr>
        <w:t>resolution</w:t>
      </w:r>
      <w:r w:rsidRPr="16328D50" w:rsidR="00C47A1C">
        <w:rPr>
          <w:rFonts w:ascii="Garamond" w:hAnsi="Garamond" w:eastAsia="Garamond" w:cs="Garamond"/>
          <w:color w:val="000000" w:themeColor="text1"/>
          <w:sz w:val="24"/>
          <w:szCs w:val="24"/>
        </w:rPr>
        <w:t xml:space="preserve"> </w:t>
      </w:r>
      <w:r w:rsidRPr="16328D50" w:rsidR="0008619C">
        <w:rPr>
          <w:rFonts w:ascii="Garamond" w:hAnsi="Garamond" w:eastAsia="Garamond" w:cs="Garamond"/>
          <w:color w:val="000000" w:themeColor="text1"/>
          <w:sz w:val="24"/>
          <w:szCs w:val="24"/>
        </w:rPr>
        <w:t xml:space="preserve">from the present academic year </w:t>
      </w:r>
      <w:r w:rsidRPr="16328D50" w:rsidR="00C47A1C">
        <w:rPr>
          <w:rFonts w:ascii="Garamond" w:hAnsi="Garamond" w:eastAsia="Garamond" w:cs="Garamond"/>
          <w:color w:val="000000" w:themeColor="text1"/>
          <w:sz w:val="24"/>
          <w:szCs w:val="24"/>
        </w:rPr>
        <w:t xml:space="preserve">that </w:t>
      </w:r>
      <w:r w:rsidRPr="16328D50" w:rsidR="0086209A">
        <w:rPr>
          <w:rFonts w:ascii="Garamond" w:hAnsi="Garamond" w:eastAsia="Garamond" w:cs="Garamond"/>
          <w:color w:val="000000" w:themeColor="text1"/>
          <w:sz w:val="24"/>
          <w:szCs w:val="24"/>
        </w:rPr>
        <w:t xml:space="preserve">is vetoed by the Student Body President or </w:t>
      </w:r>
      <w:r w:rsidRPr="16328D50" w:rsidR="00C47A1C">
        <w:rPr>
          <w:rFonts w:ascii="Garamond" w:hAnsi="Garamond" w:eastAsia="Garamond" w:cs="Garamond"/>
          <w:color w:val="000000" w:themeColor="text1"/>
          <w:sz w:val="24"/>
          <w:szCs w:val="24"/>
        </w:rPr>
        <w:t>fails Senate General Session</w:t>
      </w:r>
      <w:r w:rsidRPr="16328D50" w:rsidR="00EC7476">
        <w:rPr>
          <w:rFonts w:ascii="Garamond" w:hAnsi="Garamond" w:eastAsia="Garamond" w:cs="Garamond"/>
          <w:color w:val="000000" w:themeColor="text1"/>
          <w:sz w:val="24"/>
          <w:szCs w:val="24"/>
        </w:rPr>
        <w:t xml:space="preserve"> or the House</w:t>
      </w:r>
      <w:r w:rsidRPr="16328D50" w:rsidR="0086209A">
        <w:rPr>
          <w:rFonts w:ascii="Garamond" w:hAnsi="Garamond" w:eastAsia="Garamond" w:cs="Garamond"/>
          <w:color w:val="000000" w:themeColor="text1"/>
          <w:sz w:val="24"/>
          <w:szCs w:val="24"/>
        </w:rPr>
        <w:t xml:space="preserve"> </w:t>
      </w:r>
      <w:r w:rsidRPr="16328D50" w:rsidR="0008619C">
        <w:rPr>
          <w:rFonts w:ascii="Garamond" w:hAnsi="Garamond" w:eastAsia="Garamond" w:cs="Garamond"/>
          <w:color w:val="000000" w:themeColor="text1"/>
          <w:sz w:val="24"/>
          <w:szCs w:val="24"/>
        </w:rPr>
        <w:t xml:space="preserve">of Representatives </w:t>
      </w:r>
      <w:r w:rsidRPr="16328D50" w:rsidR="00EC7476">
        <w:rPr>
          <w:rFonts w:ascii="Garamond" w:hAnsi="Garamond" w:eastAsia="Garamond" w:cs="Garamond"/>
          <w:color w:val="000000" w:themeColor="text1"/>
          <w:sz w:val="24"/>
          <w:szCs w:val="24"/>
        </w:rPr>
        <w:t>by any means besides an objection to the consideration.</w:t>
      </w:r>
    </w:p>
    <w:p w:rsidR="00AB7390" w:rsidP="16328D50" w:rsidRDefault="00AB7390" w14:paraId="6D026F19" w14:textId="16050987">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p>
    <w:p w:rsidR="00822FDB" w:rsidRDefault="00822FDB" w14:paraId="116D0BC5"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A60EA7" w14:paraId="1F693772" w14:textId="77777777">
      <w:pPr>
        <w:numPr>
          <w:ilvl w:val="0"/>
          <w:numId w:val="25"/>
        </w:numPr>
        <w:pBdr>
          <w:top w:val="nil"/>
          <w:left w:val="nil"/>
          <w:bottom w:val="nil"/>
          <w:right w:val="nil"/>
          <w:between w:val="nil"/>
        </w:pBdr>
        <w:spacing w:after="0" w:line="360" w:lineRule="auto"/>
        <w:jc w:val="center"/>
        <w:rPr>
          <w:rFonts w:ascii="Garamond" w:hAnsi="Garamond" w:eastAsia="Garamond" w:cs="Garamond"/>
          <w:color w:val="000000"/>
          <w:sz w:val="36"/>
          <w:szCs w:val="36"/>
        </w:rPr>
      </w:pPr>
      <w:r>
        <w:rPr>
          <w:rFonts w:ascii="Garamond" w:hAnsi="Garamond" w:eastAsia="Garamond" w:cs="Garamond"/>
          <w:color w:val="000000"/>
          <w:sz w:val="36"/>
          <w:szCs w:val="36"/>
        </w:rPr>
        <w:t>Offices of the Senate</w:t>
      </w:r>
    </w:p>
    <w:p w:rsidR="00023C42" w:rsidRDefault="00023C42" w14:paraId="2280D0B4"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A60EA7" w14:paraId="42D35D63" w14:textId="77777777">
      <w:pPr>
        <w:spacing w:line="360" w:lineRule="auto"/>
        <w:rPr>
          <w:rFonts w:ascii="Garamond" w:hAnsi="Garamond" w:eastAsia="Garamond" w:cs="Garamond"/>
          <w:sz w:val="24"/>
          <w:szCs w:val="24"/>
        </w:rPr>
      </w:pPr>
      <w:r>
        <w:rPr>
          <w:rFonts w:ascii="Garamond" w:hAnsi="Garamond" w:eastAsia="Garamond" w:cs="Garamond"/>
          <w:b/>
          <w:sz w:val="24"/>
          <w:szCs w:val="24"/>
        </w:rPr>
        <w:t xml:space="preserve">Section </w:t>
      </w:r>
      <w:r w:rsidR="00304930">
        <w:rPr>
          <w:rFonts w:ascii="Garamond" w:hAnsi="Garamond" w:eastAsia="Garamond" w:cs="Garamond"/>
          <w:b/>
          <w:sz w:val="24"/>
          <w:szCs w:val="24"/>
        </w:rPr>
        <w:t>0</w:t>
      </w:r>
      <w:r>
        <w:rPr>
          <w:rFonts w:ascii="Garamond" w:hAnsi="Garamond" w:eastAsia="Garamond" w:cs="Garamond"/>
          <w:b/>
          <w:sz w:val="24"/>
          <w:szCs w:val="24"/>
        </w:rPr>
        <w:t>1</w:t>
      </w:r>
      <w:r w:rsidR="00AB7390">
        <w:rPr>
          <w:rFonts w:ascii="Garamond" w:hAnsi="Garamond" w:eastAsia="Garamond" w:cs="Garamond"/>
          <w:b/>
          <w:sz w:val="24"/>
          <w:szCs w:val="24"/>
        </w:rPr>
        <w:t xml:space="preserve"> |</w:t>
      </w:r>
      <w:r>
        <w:rPr>
          <w:rFonts w:ascii="Garamond" w:hAnsi="Garamond" w:eastAsia="Garamond" w:cs="Garamond"/>
          <w:sz w:val="24"/>
          <w:szCs w:val="24"/>
        </w:rPr>
        <w:tab/>
      </w:r>
      <w:r w:rsidRPr="00996325">
        <w:rPr>
          <w:rFonts w:ascii="Garamond" w:hAnsi="Garamond" w:eastAsia="Garamond" w:cs="Garamond"/>
          <w:b/>
          <w:bCs/>
          <w:sz w:val="24"/>
          <w:szCs w:val="24"/>
        </w:rPr>
        <w:t>President</w:t>
      </w:r>
      <w:r w:rsidRPr="00996325" w:rsidR="008666B5">
        <w:rPr>
          <w:rFonts w:ascii="Garamond" w:hAnsi="Garamond" w:eastAsia="Garamond" w:cs="Garamond"/>
          <w:b/>
          <w:bCs/>
          <w:sz w:val="24"/>
          <w:szCs w:val="24"/>
        </w:rPr>
        <w:t xml:space="preserve"> of the Senate</w:t>
      </w:r>
    </w:p>
    <w:p w:rsidR="00023C42" w:rsidRDefault="00A60EA7" w14:paraId="41B26A31" w14:textId="77777777">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Pursuant to Article III, Section 3 of the Constitution the Senate shall elect a President </w:t>
      </w:r>
      <w:r w:rsidR="001B6051">
        <w:rPr>
          <w:rFonts w:ascii="Garamond" w:hAnsi="Garamond" w:eastAsia="Garamond" w:cs="Garamond"/>
          <w:color w:val="000000"/>
          <w:sz w:val="24"/>
          <w:szCs w:val="24"/>
        </w:rPr>
        <w:t xml:space="preserve">of the Senate </w:t>
      </w:r>
      <w:r>
        <w:rPr>
          <w:rFonts w:ascii="Garamond" w:hAnsi="Garamond" w:eastAsia="Garamond" w:cs="Garamond"/>
          <w:color w:val="000000"/>
          <w:sz w:val="24"/>
          <w:szCs w:val="24"/>
        </w:rPr>
        <w:t>who shall also chair the Committee on Oversight.</w:t>
      </w:r>
      <w:r w:rsidR="004D7692">
        <w:rPr>
          <w:rFonts w:ascii="Garamond" w:hAnsi="Garamond" w:eastAsia="Garamond" w:cs="Garamond"/>
          <w:color w:val="000000"/>
          <w:sz w:val="24"/>
          <w:szCs w:val="24"/>
        </w:rPr>
        <w:t xml:space="preserve"> This position may be referred to as “President of the Senate” or “Senate President” interchangeably.</w:t>
      </w:r>
    </w:p>
    <w:p w:rsidR="003B2014" w:rsidP="003B2014" w:rsidRDefault="00A60EA7" w14:paraId="74A0C1B9" w14:textId="77777777">
      <w:pPr>
        <w:numPr>
          <w:ilvl w:val="3"/>
          <w:numId w:val="26"/>
        </w:numPr>
        <w:spacing w:after="0" w:line="360" w:lineRule="auto"/>
        <w:ind w:left="1350" w:hanging="450"/>
        <w:jc w:val="both"/>
        <w:rPr>
          <w:rFonts w:ascii="Garamond" w:hAnsi="Garamond" w:eastAsia="Garamond" w:cs="Garamond"/>
          <w:sz w:val="24"/>
          <w:szCs w:val="24"/>
        </w:rPr>
      </w:pPr>
      <w:r>
        <w:rPr>
          <w:rFonts w:ascii="Garamond" w:hAnsi="Garamond" w:eastAsia="Garamond" w:cs="Garamond"/>
          <w:sz w:val="24"/>
          <w:szCs w:val="24"/>
        </w:rPr>
        <w:t>Nominees for the office of Senate President shall, prior to nomination, obtain confirmation from their respective school or college reauthorizing their senatorial position throughout the upcoming term.</w:t>
      </w:r>
    </w:p>
    <w:p w:rsidR="003B2014" w:rsidP="003B2014" w:rsidRDefault="00A60EA7" w14:paraId="5634D3F0" w14:textId="77777777">
      <w:pPr>
        <w:numPr>
          <w:ilvl w:val="3"/>
          <w:numId w:val="26"/>
        </w:numPr>
        <w:spacing w:after="0" w:line="360" w:lineRule="auto"/>
        <w:ind w:left="1350" w:hanging="450"/>
        <w:jc w:val="both"/>
        <w:rPr>
          <w:rFonts w:ascii="Garamond" w:hAnsi="Garamond" w:eastAsia="Garamond" w:cs="Garamond"/>
          <w:sz w:val="24"/>
          <w:szCs w:val="24"/>
        </w:rPr>
      </w:pPr>
      <w:r w:rsidRPr="003B2014">
        <w:rPr>
          <w:rFonts w:ascii="Garamond" w:hAnsi="Garamond" w:eastAsia="Garamond" w:cs="Garamond"/>
          <w:sz w:val="24"/>
          <w:szCs w:val="24"/>
        </w:rPr>
        <w:t>Nominees for the office of Senate President shall express their full faith and intent to dutifully perform the upcoming senatorial term in its entirety.</w:t>
      </w:r>
    </w:p>
    <w:p w:rsidR="003B2014" w:rsidP="003B2014" w:rsidRDefault="00A60EA7" w14:paraId="43B3703C" w14:textId="77777777">
      <w:pPr>
        <w:numPr>
          <w:ilvl w:val="3"/>
          <w:numId w:val="26"/>
        </w:numPr>
        <w:spacing w:after="0" w:line="360" w:lineRule="auto"/>
        <w:ind w:left="1350" w:hanging="450"/>
        <w:jc w:val="both"/>
        <w:rPr>
          <w:rFonts w:ascii="Garamond" w:hAnsi="Garamond" w:eastAsia="Garamond" w:cs="Garamond"/>
          <w:sz w:val="24"/>
          <w:szCs w:val="24"/>
        </w:rPr>
      </w:pPr>
      <w:r w:rsidRPr="003B2014">
        <w:rPr>
          <w:rFonts w:ascii="Garamond" w:hAnsi="Garamond" w:eastAsia="Garamond" w:cs="Garamond"/>
          <w:sz w:val="24"/>
          <w:szCs w:val="24"/>
        </w:rPr>
        <w:t xml:space="preserve">Elections for the office of Senate President shall transpire at the concluding Senate </w:t>
      </w:r>
      <w:r w:rsidRPr="003B2014" w:rsidR="00ED60F7">
        <w:rPr>
          <w:rFonts w:ascii="Garamond" w:hAnsi="Garamond" w:eastAsia="Garamond" w:cs="Garamond"/>
          <w:sz w:val="24"/>
          <w:szCs w:val="24"/>
        </w:rPr>
        <w:t>General Session</w:t>
      </w:r>
      <w:r w:rsidRPr="003B2014">
        <w:rPr>
          <w:rFonts w:ascii="Garamond" w:hAnsi="Garamond" w:eastAsia="Garamond" w:cs="Garamond"/>
          <w:sz w:val="24"/>
          <w:szCs w:val="24"/>
        </w:rPr>
        <w:t xml:space="preserve"> of each Spring session.</w:t>
      </w:r>
    </w:p>
    <w:p w:rsidRPr="003B2014" w:rsidR="00023C42" w:rsidP="003B2014" w:rsidRDefault="00A60EA7" w14:paraId="55E583AA" w14:textId="77777777">
      <w:pPr>
        <w:numPr>
          <w:ilvl w:val="3"/>
          <w:numId w:val="26"/>
        </w:numPr>
        <w:spacing w:after="0" w:line="360" w:lineRule="auto"/>
        <w:ind w:left="1350" w:hanging="450"/>
        <w:jc w:val="both"/>
        <w:rPr>
          <w:rFonts w:ascii="Garamond" w:hAnsi="Garamond" w:eastAsia="Garamond" w:cs="Garamond"/>
          <w:sz w:val="24"/>
          <w:szCs w:val="24"/>
        </w:rPr>
      </w:pPr>
      <w:r w:rsidRPr="003B2014">
        <w:rPr>
          <w:rFonts w:ascii="Garamond" w:hAnsi="Garamond" w:eastAsia="Garamond" w:cs="Garamond"/>
          <w:sz w:val="24"/>
          <w:szCs w:val="24"/>
        </w:rPr>
        <w:t>The Senate President-elect shall assume all duties and responsibilities of said office upon the outset of the forthcoming senatorial term.</w:t>
      </w:r>
    </w:p>
    <w:p w:rsidR="00023C42" w:rsidRDefault="00A60EA7" w14:paraId="60F8F0BD" w14:textId="77777777">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The Senate President shall have the right to appoint a </w:t>
      </w:r>
      <w:r w:rsidR="00907BDE">
        <w:rPr>
          <w:rFonts w:ascii="Garamond" w:hAnsi="Garamond" w:eastAsia="Garamond" w:cs="Garamond"/>
          <w:color w:val="000000"/>
          <w:sz w:val="24"/>
          <w:szCs w:val="24"/>
        </w:rPr>
        <w:t>Clerk</w:t>
      </w:r>
      <w:r>
        <w:rPr>
          <w:rFonts w:ascii="Garamond" w:hAnsi="Garamond" w:eastAsia="Garamond" w:cs="Garamond"/>
          <w:color w:val="000000"/>
          <w:sz w:val="24"/>
          <w:szCs w:val="24"/>
        </w:rPr>
        <w:t xml:space="preserve"> of the Senate</w:t>
      </w:r>
      <w:r w:rsidR="009554A1">
        <w:rPr>
          <w:rFonts w:ascii="Garamond" w:hAnsi="Garamond" w:eastAsia="Garamond" w:cs="Garamond"/>
          <w:color w:val="000000"/>
          <w:sz w:val="24"/>
          <w:szCs w:val="24"/>
        </w:rPr>
        <w:t xml:space="preserve">, </w:t>
      </w:r>
      <w:r w:rsidRPr="009554A1" w:rsidR="009554A1">
        <w:rPr>
          <w:rFonts w:ascii="Garamond" w:hAnsi="Garamond" w:eastAsia="Garamond" w:cs="Garamond"/>
          <w:color w:val="000000"/>
          <w:sz w:val="24"/>
          <w:szCs w:val="24"/>
        </w:rPr>
        <w:t>a Secretary of the Senate</w:t>
      </w:r>
      <w:r w:rsidR="009554A1">
        <w:rPr>
          <w:rFonts w:ascii="Garamond" w:hAnsi="Garamond" w:eastAsia="Garamond" w:cs="Garamond"/>
          <w:color w:val="000000"/>
          <w:sz w:val="24"/>
          <w:szCs w:val="24"/>
        </w:rPr>
        <w:t>,</w:t>
      </w:r>
      <w:r>
        <w:rPr>
          <w:rFonts w:ascii="Garamond" w:hAnsi="Garamond" w:eastAsia="Garamond" w:cs="Garamond"/>
          <w:color w:val="000000"/>
          <w:sz w:val="24"/>
          <w:szCs w:val="24"/>
        </w:rPr>
        <w:t xml:space="preserve"> and </w:t>
      </w:r>
      <w:r w:rsidR="002269BA">
        <w:rPr>
          <w:rFonts w:ascii="Garamond" w:hAnsi="Garamond" w:eastAsia="Garamond" w:cs="Garamond"/>
          <w:color w:val="000000"/>
          <w:sz w:val="24"/>
          <w:szCs w:val="24"/>
        </w:rPr>
        <w:t xml:space="preserve">a </w:t>
      </w:r>
      <w:r>
        <w:rPr>
          <w:rFonts w:ascii="Garamond" w:hAnsi="Garamond" w:eastAsia="Garamond" w:cs="Garamond"/>
          <w:color w:val="000000"/>
          <w:sz w:val="24"/>
          <w:szCs w:val="24"/>
        </w:rPr>
        <w:t>Sergeant at Arms to help discharge their duties in overseeing the administration and organization of the Senate.</w:t>
      </w:r>
      <w:r w:rsidR="00996325">
        <w:rPr>
          <w:rFonts w:ascii="Garamond" w:hAnsi="Garamond" w:eastAsia="Garamond" w:cs="Garamond"/>
          <w:color w:val="000000"/>
          <w:sz w:val="24"/>
          <w:szCs w:val="24"/>
        </w:rPr>
        <w:t xml:space="preserve"> At no point shall</w:t>
      </w:r>
      <w:r>
        <w:rPr>
          <w:rFonts w:ascii="Garamond" w:hAnsi="Garamond" w:eastAsia="Garamond" w:cs="Garamond"/>
          <w:color w:val="000000"/>
          <w:sz w:val="24"/>
          <w:szCs w:val="24"/>
        </w:rPr>
        <w:t xml:space="preserve"> </w:t>
      </w:r>
      <w:r w:rsidR="00996325">
        <w:rPr>
          <w:rFonts w:ascii="Garamond" w:hAnsi="Garamond" w:eastAsia="Garamond" w:cs="Garamond"/>
          <w:color w:val="000000"/>
          <w:sz w:val="24"/>
          <w:szCs w:val="24"/>
        </w:rPr>
        <w:t>the positions of Clerk of the Senate</w:t>
      </w:r>
      <w:r w:rsidR="009554A1">
        <w:rPr>
          <w:rFonts w:ascii="Garamond" w:hAnsi="Garamond" w:eastAsia="Garamond" w:cs="Garamond"/>
          <w:color w:val="000000"/>
          <w:sz w:val="24"/>
          <w:szCs w:val="24"/>
        </w:rPr>
        <w:t>, Secretary of the Senate,</w:t>
      </w:r>
      <w:r w:rsidR="00996325">
        <w:rPr>
          <w:rFonts w:ascii="Garamond" w:hAnsi="Garamond" w:eastAsia="Garamond" w:cs="Garamond"/>
          <w:color w:val="000000"/>
          <w:sz w:val="24"/>
          <w:szCs w:val="24"/>
        </w:rPr>
        <w:t xml:space="preserve"> and Sergeant of Arms be considered necessary functions of the Senate</w:t>
      </w:r>
      <w:r w:rsidR="00357895">
        <w:rPr>
          <w:rFonts w:ascii="Garamond" w:hAnsi="Garamond" w:eastAsia="Garamond" w:cs="Garamond"/>
          <w:color w:val="000000"/>
          <w:sz w:val="24"/>
          <w:szCs w:val="24"/>
        </w:rPr>
        <w:t>, and nor shall these positions retain voting rights within the Senate body</w:t>
      </w:r>
      <w:r w:rsidR="00996325">
        <w:rPr>
          <w:rFonts w:ascii="Garamond" w:hAnsi="Garamond" w:eastAsia="Garamond" w:cs="Garamond"/>
          <w:color w:val="000000"/>
          <w:sz w:val="24"/>
          <w:szCs w:val="24"/>
        </w:rPr>
        <w:t>.</w:t>
      </w:r>
    </w:p>
    <w:p w:rsidR="00023C42" w:rsidRDefault="00A60EA7" w14:paraId="493876A6" w14:textId="77777777">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The Senate President shall </w:t>
      </w:r>
      <w:r w:rsidR="003F2FD3">
        <w:rPr>
          <w:rFonts w:ascii="Garamond" w:hAnsi="Garamond" w:eastAsia="Garamond" w:cs="Garamond"/>
          <w:color w:val="000000"/>
          <w:sz w:val="24"/>
          <w:szCs w:val="24"/>
        </w:rPr>
        <w:t>preside over</w:t>
      </w:r>
      <w:r>
        <w:rPr>
          <w:rFonts w:ascii="Garamond" w:hAnsi="Garamond" w:eastAsia="Garamond" w:cs="Garamond"/>
          <w:color w:val="000000"/>
          <w:sz w:val="24"/>
          <w:szCs w:val="24"/>
        </w:rPr>
        <w:t xml:space="preserve"> each </w:t>
      </w:r>
      <w:r w:rsidR="003F2FD3">
        <w:rPr>
          <w:rFonts w:ascii="Garamond" w:hAnsi="Garamond" w:eastAsia="Garamond" w:cs="Garamond"/>
          <w:color w:val="000000"/>
          <w:sz w:val="24"/>
          <w:szCs w:val="24"/>
        </w:rPr>
        <w:t xml:space="preserve">Senate </w:t>
      </w:r>
      <w:r w:rsidR="00ED60F7">
        <w:rPr>
          <w:rFonts w:ascii="Garamond" w:hAnsi="Garamond" w:eastAsia="Garamond" w:cs="Garamond"/>
          <w:color w:val="000000"/>
          <w:sz w:val="24"/>
          <w:szCs w:val="24"/>
        </w:rPr>
        <w:t>General Session</w:t>
      </w:r>
      <w:r w:rsidR="003F2FD3">
        <w:rPr>
          <w:rFonts w:ascii="Garamond" w:hAnsi="Garamond" w:eastAsia="Garamond" w:cs="Garamond"/>
          <w:color w:val="000000"/>
          <w:sz w:val="24"/>
          <w:szCs w:val="24"/>
        </w:rPr>
        <w:t>,</w:t>
      </w:r>
      <w:r>
        <w:rPr>
          <w:rFonts w:ascii="Garamond" w:hAnsi="Garamond" w:eastAsia="Garamond" w:cs="Garamond"/>
          <w:color w:val="000000"/>
          <w:sz w:val="24"/>
          <w:szCs w:val="24"/>
        </w:rPr>
        <w:t xml:space="preserve"> but at times</w:t>
      </w:r>
      <w:r w:rsidR="003F2FD3">
        <w:rPr>
          <w:rFonts w:ascii="Garamond" w:hAnsi="Garamond" w:eastAsia="Garamond" w:cs="Garamond"/>
          <w:color w:val="000000"/>
          <w:sz w:val="24"/>
          <w:szCs w:val="24"/>
        </w:rPr>
        <w:t>,</w:t>
      </w:r>
      <w:r>
        <w:rPr>
          <w:rFonts w:ascii="Garamond" w:hAnsi="Garamond" w:eastAsia="Garamond" w:cs="Garamond"/>
          <w:color w:val="000000"/>
          <w:sz w:val="24"/>
          <w:szCs w:val="24"/>
        </w:rPr>
        <w:t xml:space="preserve"> has the right to appoint a member of the Senate to </w:t>
      </w:r>
      <w:r w:rsidR="00B40550">
        <w:rPr>
          <w:rFonts w:ascii="Garamond" w:hAnsi="Garamond" w:eastAsia="Garamond" w:cs="Garamond"/>
          <w:color w:val="000000"/>
          <w:sz w:val="24"/>
          <w:szCs w:val="24"/>
        </w:rPr>
        <w:t>preside over</w:t>
      </w:r>
      <w:r>
        <w:rPr>
          <w:rFonts w:ascii="Garamond" w:hAnsi="Garamond" w:eastAsia="Garamond" w:cs="Garamond"/>
          <w:color w:val="000000"/>
          <w:sz w:val="24"/>
          <w:szCs w:val="24"/>
        </w:rPr>
        <w:t xml:space="preserve"> </w:t>
      </w:r>
      <w:r w:rsidR="003F2FD3">
        <w:rPr>
          <w:rFonts w:ascii="Garamond" w:hAnsi="Garamond" w:eastAsia="Garamond" w:cs="Garamond"/>
          <w:color w:val="000000"/>
          <w:sz w:val="24"/>
          <w:szCs w:val="24"/>
        </w:rPr>
        <w:t xml:space="preserve">Senate </w:t>
      </w:r>
      <w:r w:rsidR="00ED60F7">
        <w:rPr>
          <w:rFonts w:ascii="Garamond" w:hAnsi="Garamond" w:eastAsia="Garamond" w:cs="Garamond"/>
          <w:color w:val="000000"/>
          <w:sz w:val="24"/>
          <w:szCs w:val="24"/>
        </w:rPr>
        <w:t>General Session</w:t>
      </w:r>
      <w:r>
        <w:rPr>
          <w:rFonts w:ascii="Garamond" w:hAnsi="Garamond" w:eastAsia="Garamond" w:cs="Garamond"/>
          <w:color w:val="000000"/>
          <w:sz w:val="24"/>
          <w:szCs w:val="24"/>
        </w:rPr>
        <w:t>s in their absence</w:t>
      </w:r>
      <w:r w:rsidR="00D07B6F">
        <w:rPr>
          <w:rFonts w:ascii="Garamond" w:hAnsi="Garamond" w:eastAsia="Garamond" w:cs="Garamond"/>
          <w:color w:val="000000"/>
          <w:sz w:val="24"/>
          <w:szCs w:val="24"/>
        </w:rPr>
        <w:t xml:space="preserve"> as Senate President “Pro-Tempore.”</w:t>
      </w:r>
      <w:r w:rsidR="00F24B8A">
        <w:rPr>
          <w:rFonts w:ascii="Garamond" w:hAnsi="Garamond" w:eastAsia="Garamond" w:cs="Garamond"/>
          <w:color w:val="000000"/>
          <w:sz w:val="24"/>
          <w:szCs w:val="24"/>
        </w:rPr>
        <w:t xml:space="preserve">  The Senate President Pro-Tempore shall reserve all rights and privileges herein granted to the </w:t>
      </w:r>
      <w:r w:rsidR="000B1FC6">
        <w:rPr>
          <w:rFonts w:ascii="Garamond" w:hAnsi="Garamond" w:eastAsia="Garamond" w:cs="Garamond"/>
          <w:color w:val="000000"/>
          <w:sz w:val="24"/>
          <w:szCs w:val="24"/>
        </w:rPr>
        <w:t>Senate President</w:t>
      </w:r>
      <w:r w:rsidR="00F24B8A">
        <w:rPr>
          <w:rFonts w:ascii="Garamond" w:hAnsi="Garamond" w:eastAsia="Garamond" w:cs="Garamond"/>
          <w:color w:val="000000"/>
          <w:sz w:val="24"/>
          <w:szCs w:val="24"/>
        </w:rPr>
        <w:t xml:space="preserve"> and will retain the</w:t>
      </w:r>
      <w:r w:rsidR="000B1FC6">
        <w:rPr>
          <w:rFonts w:ascii="Garamond" w:hAnsi="Garamond" w:eastAsia="Garamond" w:cs="Garamond"/>
          <w:color w:val="000000"/>
          <w:sz w:val="24"/>
          <w:szCs w:val="24"/>
        </w:rPr>
        <w:t>se rights until the end of a specified period by the Senate President.</w:t>
      </w:r>
    </w:p>
    <w:p w:rsidR="00D07B6F" w:rsidP="003B2014" w:rsidRDefault="00D07B6F" w14:paraId="162C9F0A" w14:textId="77777777">
      <w:pPr>
        <w:numPr>
          <w:ilvl w:val="3"/>
          <w:numId w:val="26"/>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If a sitting Senator is designated Senate President Pro-Tempore, they will forfeit all rights to vote on legislation</w:t>
      </w:r>
      <w:r w:rsidR="00AC02F6">
        <w:rPr>
          <w:rFonts w:ascii="Garamond" w:hAnsi="Garamond" w:eastAsia="Garamond" w:cs="Garamond"/>
          <w:color w:val="000000"/>
          <w:sz w:val="24"/>
          <w:szCs w:val="24"/>
        </w:rPr>
        <w:t xml:space="preserve"> unless required via tie-breaker vote. </w:t>
      </w:r>
      <w:r>
        <w:rPr>
          <w:rFonts w:ascii="Garamond" w:hAnsi="Garamond" w:eastAsia="Garamond" w:cs="Garamond"/>
          <w:color w:val="000000"/>
          <w:sz w:val="24"/>
          <w:szCs w:val="24"/>
        </w:rPr>
        <w:t xml:space="preserve">All operations </w:t>
      </w:r>
      <w:r w:rsidR="00AC02F6">
        <w:rPr>
          <w:rFonts w:ascii="Garamond" w:hAnsi="Garamond" w:eastAsia="Garamond" w:cs="Garamond"/>
          <w:color w:val="000000"/>
          <w:sz w:val="24"/>
          <w:szCs w:val="24"/>
        </w:rPr>
        <w:t xml:space="preserve">by the Senate President Pro-Tempore </w:t>
      </w:r>
      <w:r>
        <w:rPr>
          <w:rFonts w:ascii="Garamond" w:hAnsi="Garamond" w:eastAsia="Garamond" w:cs="Garamond"/>
          <w:color w:val="000000"/>
          <w:sz w:val="24"/>
          <w:szCs w:val="24"/>
        </w:rPr>
        <w:t xml:space="preserve">must remain impartial </w:t>
      </w:r>
      <w:r w:rsidR="007C7A7B">
        <w:rPr>
          <w:rFonts w:ascii="Garamond" w:hAnsi="Garamond" w:eastAsia="Garamond" w:cs="Garamond"/>
          <w:color w:val="000000"/>
          <w:sz w:val="24"/>
          <w:szCs w:val="24"/>
        </w:rPr>
        <w:t xml:space="preserve">and unbiased </w:t>
      </w:r>
      <w:r>
        <w:rPr>
          <w:rFonts w:ascii="Garamond" w:hAnsi="Garamond" w:eastAsia="Garamond" w:cs="Garamond"/>
          <w:color w:val="000000"/>
          <w:sz w:val="24"/>
          <w:szCs w:val="24"/>
        </w:rPr>
        <w:t>throughout the</w:t>
      </w:r>
      <w:r w:rsidR="007C7A7B">
        <w:rPr>
          <w:rFonts w:ascii="Garamond" w:hAnsi="Garamond" w:eastAsia="Garamond" w:cs="Garamond"/>
          <w:color w:val="000000"/>
          <w:sz w:val="24"/>
          <w:szCs w:val="24"/>
        </w:rPr>
        <w:t xml:space="preserve"> entire period while holding this title.</w:t>
      </w:r>
    </w:p>
    <w:p w:rsidR="00023C42" w:rsidP="16328D50" w:rsidRDefault="00A60EA7" w14:paraId="48DE0937" w14:textId="77777777">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The </w:t>
      </w:r>
      <w:r w:rsidRPr="16328D50" w:rsidR="00493B00">
        <w:rPr>
          <w:rFonts w:ascii="Garamond" w:hAnsi="Garamond" w:eastAsia="Garamond" w:cs="Garamond"/>
          <w:color w:val="000000" w:themeColor="text1"/>
          <w:sz w:val="24"/>
          <w:szCs w:val="24"/>
        </w:rPr>
        <w:t xml:space="preserve">Student Body </w:t>
      </w:r>
      <w:r w:rsidRPr="16328D50" w:rsidR="00BE4E7F">
        <w:rPr>
          <w:rFonts w:ascii="Garamond" w:hAnsi="Garamond" w:eastAsia="Garamond" w:cs="Garamond"/>
          <w:color w:val="000000" w:themeColor="text1"/>
          <w:sz w:val="24"/>
          <w:szCs w:val="24"/>
        </w:rPr>
        <w:t xml:space="preserve">President or </w:t>
      </w:r>
      <w:r w:rsidRPr="16328D50">
        <w:rPr>
          <w:rFonts w:ascii="Garamond" w:hAnsi="Garamond" w:eastAsia="Garamond" w:cs="Garamond"/>
          <w:color w:val="000000" w:themeColor="text1"/>
          <w:sz w:val="24"/>
          <w:szCs w:val="24"/>
        </w:rPr>
        <w:t xml:space="preserve">Vice-President at times may address Senate </w:t>
      </w:r>
      <w:r w:rsidRPr="16328D50" w:rsidR="00ED60F7">
        <w:rPr>
          <w:rFonts w:ascii="Garamond" w:hAnsi="Garamond" w:eastAsia="Garamond" w:cs="Garamond"/>
          <w:color w:val="000000" w:themeColor="text1"/>
          <w:sz w:val="24"/>
          <w:szCs w:val="24"/>
        </w:rPr>
        <w:t>General Session</w:t>
      </w:r>
      <w:r w:rsidRPr="16328D50">
        <w:rPr>
          <w:rFonts w:ascii="Garamond" w:hAnsi="Garamond" w:eastAsia="Garamond" w:cs="Garamond"/>
          <w:color w:val="000000" w:themeColor="text1"/>
          <w:sz w:val="24"/>
          <w:szCs w:val="24"/>
        </w:rPr>
        <w:t xml:space="preserve">s, for no more than </w:t>
      </w:r>
      <w:r w:rsidRPr="16328D50">
        <w:rPr>
          <w:rFonts w:ascii="Garamond" w:hAnsi="Garamond" w:eastAsia="Garamond" w:cs="Garamond"/>
          <w:b/>
          <w:bCs/>
          <w:color w:val="000000" w:themeColor="text1"/>
          <w:sz w:val="24"/>
          <w:szCs w:val="24"/>
        </w:rPr>
        <w:t>fifteen minutes</w:t>
      </w:r>
      <w:r w:rsidRPr="16328D50">
        <w:rPr>
          <w:rFonts w:ascii="Garamond" w:hAnsi="Garamond" w:eastAsia="Garamond" w:cs="Garamond"/>
          <w:color w:val="000000" w:themeColor="text1"/>
          <w:sz w:val="24"/>
          <w:szCs w:val="24"/>
        </w:rPr>
        <w:t>, but must give the Senate President notice at least twenty-four hours prior to</w:t>
      </w:r>
      <w:r w:rsidRPr="16328D50" w:rsidR="00DC5FEA">
        <w:rPr>
          <w:rFonts w:ascii="Garamond" w:hAnsi="Garamond" w:eastAsia="Garamond" w:cs="Garamond"/>
          <w:color w:val="000000" w:themeColor="text1"/>
          <w:sz w:val="24"/>
          <w:szCs w:val="24"/>
        </w:rPr>
        <w:t xml:space="preserve"> </w:t>
      </w:r>
      <w:r w:rsidRPr="16328D50" w:rsidR="00ED60F7">
        <w:rPr>
          <w:rFonts w:ascii="Garamond" w:hAnsi="Garamond" w:eastAsia="Garamond" w:cs="Garamond"/>
          <w:color w:val="000000" w:themeColor="text1"/>
          <w:sz w:val="24"/>
          <w:szCs w:val="24"/>
        </w:rPr>
        <w:t>General Session</w:t>
      </w:r>
      <w:r w:rsidRPr="16328D50">
        <w:rPr>
          <w:rFonts w:ascii="Garamond" w:hAnsi="Garamond" w:eastAsia="Garamond" w:cs="Garamond"/>
          <w:color w:val="000000" w:themeColor="text1"/>
          <w:sz w:val="24"/>
          <w:szCs w:val="24"/>
        </w:rPr>
        <w:t>.</w:t>
      </w:r>
    </w:p>
    <w:p w:rsidR="00023C42" w:rsidRDefault="00A60EA7" w14:paraId="091460DF" w14:textId="77777777">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The Senate shall meet every other week or as many times as the </w:t>
      </w:r>
      <w:r w:rsidR="00F676AF">
        <w:rPr>
          <w:rFonts w:ascii="Garamond" w:hAnsi="Garamond" w:eastAsia="Garamond" w:cs="Garamond"/>
          <w:color w:val="000000"/>
          <w:sz w:val="24"/>
          <w:szCs w:val="24"/>
        </w:rPr>
        <w:t>Senate President</w:t>
      </w:r>
      <w:r>
        <w:rPr>
          <w:rFonts w:ascii="Garamond" w:hAnsi="Garamond" w:eastAsia="Garamond" w:cs="Garamond"/>
          <w:color w:val="000000"/>
          <w:sz w:val="24"/>
          <w:szCs w:val="24"/>
        </w:rPr>
        <w:t xml:space="preserve"> deems necessary. The </w:t>
      </w:r>
      <w:r w:rsidR="007F1497">
        <w:rPr>
          <w:rFonts w:ascii="Garamond" w:hAnsi="Garamond" w:eastAsia="Garamond" w:cs="Garamond"/>
          <w:color w:val="000000"/>
          <w:sz w:val="24"/>
          <w:szCs w:val="24"/>
        </w:rPr>
        <w:t xml:space="preserve">Senate President </w:t>
      </w:r>
      <w:r>
        <w:rPr>
          <w:rFonts w:ascii="Garamond" w:hAnsi="Garamond" w:eastAsia="Garamond" w:cs="Garamond"/>
          <w:color w:val="000000"/>
          <w:sz w:val="24"/>
          <w:szCs w:val="24"/>
        </w:rPr>
        <w:t>and all the Committee Chairs in the Senate shall meet every other week or as many times as the Chairman deems necessary to go over upcoming legislation and any other pertinent information regarding Committees and their leadership</w:t>
      </w:r>
      <w:r w:rsidR="007F1497">
        <w:rPr>
          <w:rFonts w:ascii="Garamond" w:hAnsi="Garamond" w:eastAsia="Garamond" w:cs="Garamond"/>
          <w:color w:val="000000"/>
          <w:sz w:val="24"/>
          <w:szCs w:val="24"/>
        </w:rPr>
        <w:t>.</w:t>
      </w:r>
    </w:p>
    <w:p w:rsidR="00023C42" w:rsidP="16328D50" w:rsidRDefault="00A60EA7" w14:paraId="6DD4EEFA" w14:textId="2D446735">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The Senate President shall </w:t>
      </w:r>
      <w:r w:rsidRPr="16328D50" w:rsidR="006A1F20">
        <w:rPr>
          <w:rFonts w:ascii="Garamond" w:hAnsi="Garamond" w:eastAsia="Garamond" w:cs="Garamond"/>
          <w:color w:val="000000" w:themeColor="text1"/>
          <w:sz w:val="24"/>
          <w:szCs w:val="24"/>
        </w:rPr>
        <w:t>c</w:t>
      </w:r>
      <w:r w:rsidRPr="16328D50">
        <w:rPr>
          <w:rFonts w:ascii="Garamond" w:hAnsi="Garamond" w:eastAsia="Garamond" w:cs="Garamond"/>
          <w:color w:val="000000" w:themeColor="text1"/>
          <w:sz w:val="24"/>
          <w:szCs w:val="24"/>
        </w:rPr>
        <w:t>hair the Committee on Oversight, which shall determine the agenda and rules for the Senate</w:t>
      </w:r>
      <w:r w:rsidRPr="16328D50" w:rsidR="006128E5">
        <w:rPr>
          <w:rFonts w:ascii="Garamond" w:hAnsi="Garamond" w:eastAsia="Garamond" w:cs="Garamond"/>
          <w:color w:val="000000" w:themeColor="text1"/>
          <w:sz w:val="24"/>
          <w:szCs w:val="24"/>
        </w:rPr>
        <w:t xml:space="preserve"> and a</w:t>
      </w:r>
      <w:r w:rsidRPr="16328D50" w:rsidR="00AC00B4">
        <w:rPr>
          <w:rFonts w:ascii="Garamond" w:hAnsi="Garamond" w:eastAsia="Garamond" w:cs="Garamond"/>
          <w:color w:val="000000" w:themeColor="text1"/>
          <w:sz w:val="24"/>
          <w:szCs w:val="24"/>
        </w:rPr>
        <w:t>ny Committees arising therefrom</w:t>
      </w:r>
      <w:r w:rsidRPr="16328D50">
        <w:rPr>
          <w:rFonts w:ascii="Garamond" w:hAnsi="Garamond" w:eastAsia="Garamond" w:cs="Garamond"/>
          <w:color w:val="000000" w:themeColor="text1"/>
          <w:sz w:val="24"/>
          <w:szCs w:val="24"/>
        </w:rPr>
        <w:t xml:space="preserve">. </w:t>
      </w:r>
    </w:p>
    <w:p w:rsidRPr="005B574E" w:rsidR="00B95685" w:rsidP="16328D50" w:rsidRDefault="00AA4FF8" w14:paraId="5AB66317" w14:textId="475BFB19">
      <w:pPr>
        <w:numPr>
          <w:ilvl w:val="3"/>
          <w:numId w:val="26"/>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The Senate President shall be vested with the authority </w:t>
      </w:r>
      <w:r w:rsidRPr="16328D50" w:rsidR="006963E6">
        <w:rPr>
          <w:rFonts w:ascii="Garamond" w:hAnsi="Garamond" w:eastAsia="Garamond" w:cs="Garamond"/>
          <w:color w:val="000000" w:themeColor="text1"/>
          <w:sz w:val="24"/>
          <w:szCs w:val="24"/>
        </w:rPr>
        <w:t xml:space="preserve">to make any General Session a closed-chamber meeting, subject to </w:t>
      </w:r>
      <w:r w:rsidRPr="16328D50" w:rsidR="00E539B1">
        <w:rPr>
          <w:rFonts w:ascii="Garamond" w:hAnsi="Garamond" w:eastAsia="Garamond" w:cs="Garamond"/>
          <w:color w:val="000000" w:themeColor="text1"/>
          <w:sz w:val="24"/>
          <w:szCs w:val="24"/>
        </w:rPr>
        <w:t>denial</w:t>
      </w:r>
      <w:r w:rsidRPr="16328D50" w:rsidR="006963E6">
        <w:rPr>
          <w:rFonts w:ascii="Garamond" w:hAnsi="Garamond" w:eastAsia="Garamond" w:cs="Garamond"/>
          <w:color w:val="000000" w:themeColor="text1"/>
          <w:sz w:val="24"/>
          <w:szCs w:val="24"/>
        </w:rPr>
        <w:t xml:space="preserve"> by the Committee on Oversight</w:t>
      </w:r>
      <w:r w:rsidRPr="16328D50" w:rsidR="00854146">
        <w:rPr>
          <w:rFonts w:ascii="Garamond" w:hAnsi="Garamond" w:eastAsia="Garamond" w:cs="Garamond"/>
          <w:color w:val="000000" w:themeColor="text1"/>
          <w:sz w:val="24"/>
          <w:szCs w:val="24"/>
        </w:rPr>
        <w:t xml:space="preserve">, defined herein as: “A meeting in which the only attendees permitted to </w:t>
      </w:r>
      <w:r w:rsidRPr="16328D50" w:rsidR="00B47385">
        <w:rPr>
          <w:rFonts w:ascii="Garamond" w:hAnsi="Garamond" w:eastAsia="Garamond" w:cs="Garamond"/>
          <w:color w:val="000000" w:themeColor="text1"/>
          <w:sz w:val="24"/>
          <w:szCs w:val="24"/>
        </w:rPr>
        <w:t>attend are those necessary for th</w:t>
      </w:r>
      <w:r w:rsidRPr="16328D50" w:rsidR="009E1CB3">
        <w:rPr>
          <w:rFonts w:ascii="Garamond" w:hAnsi="Garamond" w:eastAsia="Garamond" w:cs="Garamond"/>
          <w:color w:val="000000" w:themeColor="text1"/>
          <w:sz w:val="24"/>
          <w:szCs w:val="24"/>
        </w:rPr>
        <w:t>e Senate to conduct their regular operations</w:t>
      </w:r>
      <w:r w:rsidRPr="16328D50" w:rsidR="008F134B">
        <w:rPr>
          <w:rFonts w:ascii="Garamond" w:hAnsi="Garamond" w:eastAsia="Garamond" w:cs="Garamond"/>
          <w:color w:val="000000" w:themeColor="text1"/>
          <w:sz w:val="24"/>
          <w:szCs w:val="24"/>
        </w:rPr>
        <w:t>. This</w:t>
      </w:r>
      <w:r w:rsidRPr="16328D50" w:rsidR="009E1CB3">
        <w:rPr>
          <w:rFonts w:ascii="Garamond" w:hAnsi="Garamond" w:eastAsia="Garamond" w:cs="Garamond"/>
          <w:color w:val="000000" w:themeColor="text1"/>
          <w:sz w:val="24"/>
          <w:szCs w:val="24"/>
        </w:rPr>
        <w:t xml:space="preserve"> includ</w:t>
      </w:r>
      <w:r w:rsidRPr="16328D50" w:rsidR="008F134B">
        <w:rPr>
          <w:rFonts w:ascii="Garamond" w:hAnsi="Garamond" w:eastAsia="Garamond" w:cs="Garamond"/>
          <w:color w:val="000000" w:themeColor="text1"/>
          <w:sz w:val="24"/>
          <w:szCs w:val="24"/>
        </w:rPr>
        <w:t>es, and is limited to,</w:t>
      </w:r>
      <w:r w:rsidRPr="16328D50" w:rsidR="009E1CB3">
        <w:rPr>
          <w:rFonts w:ascii="Garamond" w:hAnsi="Garamond" w:eastAsia="Garamond" w:cs="Garamond"/>
          <w:color w:val="000000" w:themeColor="text1"/>
          <w:sz w:val="24"/>
          <w:szCs w:val="24"/>
        </w:rPr>
        <w:t xml:space="preserve"> </w:t>
      </w:r>
      <w:r w:rsidRPr="16328D50" w:rsidR="008F134B">
        <w:rPr>
          <w:rFonts w:ascii="Garamond" w:hAnsi="Garamond" w:eastAsia="Garamond" w:cs="Garamond"/>
          <w:color w:val="000000" w:themeColor="text1"/>
          <w:sz w:val="24"/>
          <w:szCs w:val="24"/>
        </w:rPr>
        <w:t>Senators, Deans, the Director of Internal Affairs, Senate Staff, legislative sponsors, legis</w:t>
      </w:r>
      <w:r w:rsidRPr="16328D50" w:rsidR="00E112C7">
        <w:rPr>
          <w:rFonts w:ascii="Garamond" w:hAnsi="Garamond" w:eastAsia="Garamond" w:cs="Garamond"/>
          <w:color w:val="000000" w:themeColor="text1"/>
          <w:sz w:val="24"/>
          <w:szCs w:val="24"/>
        </w:rPr>
        <w:t xml:space="preserve">lative co-sponsors (provided the sponsor is not able to attend the meeting), nominees, nominators, </w:t>
      </w:r>
      <w:r w:rsidRPr="16328D50" w:rsidR="00730414">
        <w:rPr>
          <w:rFonts w:ascii="Garamond" w:hAnsi="Garamond" w:eastAsia="Garamond" w:cs="Garamond"/>
          <w:color w:val="000000" w:themeColor="text1"/>
          <w:sz w:val="24"/>
          <w:szCs w:val="24"/>
        </w:rPr>
        <w:t xml:space="preserve">members of the Student Court, </w:t>
      </w:r>
      <w:r w:rsidRPr="16328D50" w:rsidR="009404F7">
        <w:rPr>
          <w:rFonts w:ascii="Garamond" w:hAnsi="Garamond" w:eastAsia="Garamond" w:cs="Garamond"/>
          <w:color w:val="000000" w:themeColor="text1"/>
          <w:sz w:val="24"/>
          <w:szCs w:val="24"/>
        </w:rPr>
        <w:t>the Student Body President</w:t>
      </w:r>
      <w:r w:rsidRPr="16328D50" w:rsidR="005645F3">
        <w:rPr>
          <w:rFonts w:ascii="Garamond" w:hAnsi="Garamond" w:eastAsia="Garamond" w:cs="Garamond"/>
          <w:color w:val="000000" w:themeColor="text1"/>
          <w:sz w:val="24"/>
          <w:szCs w:val="24"/>
        </w:rPr>
        <w:t>,</w:t>
      </w:r>
      <w:r w:rsidRPr="16328D50" w:rsidR="009404F7">
        <w:rPr>
          <w:rFonts w:ascii="Garamond" w:hAnsi="Garamond" w:eastAsia="Garamond" w:cs="Garamond"/>
          <w:color w:val="000000" w:themeColor="text1"/>
          <w:sz w:val="24"/>
          <w:szCs w:val="24"/>
        </w:rPr>
        <w:t xml:space="preserve"> </w:t>
      </w:r>
      <w:r w:rsidRPr="16328D50" w:rsidR="005645F3">
        <w:rPr>
          <w:rFonts w:ascii="Garamond" w:hAnsi="Garamond" w:eastAsia="Garamond" w:cs="Garamond"/>
          <w:color w:val="000000" w:themeColor="text1"/>
          <w:sz w:val="24"/>
          <w:szCs w:val="24"/>
        </w:rPr>
        <w:t>the Student Body</w:t>
      </w:r>
      <w:r w:rsidRPr="16328D50" w:rsidR="009404F7">
        <w:rPr>
          <w:rFonts w:ascii="Garamond" w:hAnsi="Garamond" w:eastAsia="Garamond" w:cs="Garamond"/>
          <w:color w:val="000000" w:themeColor="text1"/>
          <w:sz w:val="24"/>
          <w:szCs w:val="24"/>
        </w:rPr>
        <w:t xml:space="preserve"> Vice President</w:t>
      </w:r>
      <w:r w:rsidRPr="16328D50" w:rsidR="004D1FAB">
        <w:rPr>
          <w:rFonts w:ascii="Garamond" w:hAnsi="Garamond" w:eastAsia="Garamond" w:cs="Garamond"/>
          <w:color w:val="000000" w:themeColor="text1"/>
          <w:sz w:val="24"/>
          <w:szCs w:val="24"/>
        </w:rPr>
        <w:t xml:space="preserve">, and other members of SGA which have a </w:t>
      </w:r>
      <w:r w:rsidRPr="16328D50" w:rsidR="00AB1CB4">
        <w:rPr>
          <w:rFonts w:ascii="Garamond" w:hAnsi="Garamond" w:eastAsia="Garamond" w:cs="Garamond"/>
          <w:color w:val="000000" w:themeColor="text1"/>
          <w:sz w:val="24"/>
          <w:szCs w:val="24"/>
        </w:rPr>
        <w:t xml:space="preserve">clear and </w:t>
      </w:r>
      <w:r w:rsidRPr="16328D50" w:rsidR="00FC17CC">
        <w:rPr>
          <w:rFonts w:ascii="Garamond" w:hAnsi="Garamond" w:eastAsia="Garamond" w:cs="Garamond"/>
          <w:color w:val="000000" w:themeColor="text1"/>
          <w:sz w:val="24"/>
          <w:szCs w:val="24"/>
        </w:rPr>
        <w:t xml:space="preserve">compelling need to be present and have received pre-approval by the </w:t>
      </w:r>
      <w:r w:rsidRPr="16328D50" w:rsidR="00C01740">
        <w:rPr>
          <w:rFonts w:ascii="Garamond" w:hAnsi="Garamond" w:eastAsia="Garamond" w:cs="Garamond"/>
          <w:color w:val="000000" w:themeColor="text1"/>
          <w:sz w:val="24"/>
          <w:szCs w:val="24"/>
        </w:rPr>
        <w:t>Committee on Oversight</w:t>
      </w:r>
      <w:r w:rsidRPr="16328D50" w:rsidR="005645F3">
        <w:rPr>
          <w:rFonts w:ascii="Garamond" w:hAnsi="Garamond" w:eastAsia="Garamond" w:cs="Garamond"/>
          <w:color w:val="000000" w:themeColor="text1"/>
          <w:sz w:val="24"/>
          <w:szCs w:val="24"/>
        </w:rPr>
        <w:t>.</w:t>
      </w:r>
      <w:r w:rsidRPr="16328D50" w:rsidR="00DA70EA">
        <w:rPr>
          <w:rFonts w:ascii="Garamond" w:hAnsi="Garamond" w:eastAsia="Garamond" w:cs="Garamond"/>
          <w:color w:val="000000" w:themeColor="text1"/>
          <w:sz w:val="24"/>
          <w:szCs w:val="24"/>
        </w:rPr>
        <w:t>”</w:t>
      </w:r>
    </w:p>
    <w:p w:rsidR="001668EE" w:rsidP="16328D50" w:rsidRDefault="00A60EA7" w14:paraId="1CE0CDDB" w14:textId="1347B6A2">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The Senate President </w:t>
      </w:r>
      <w:r w:rsidRPr="16328D50" w:rsidR="0082129C">
        <w:rPr>
          <w:rFonts w:ascii="Garamond" w:hAnsi="Garamond" w:eastAsia="Garamond" w:cs="Garamond"/>
          <w:color w:val="000000" w:themeColor="text1"/>
          <w:sz w:val="24"/>
          <w:szCs w:val="24"/>
        </w:rPr>
        <w:t>shall nominate</w:t>
      </w:r>
      <w:r w:rsidRPr="16328D50">
        <w:rPr>
          <w:rFonts w:ascii="Garamond" w:hAnsi="Garamond" w:eastAsia="Garamond" w:cs="Garamond"/>
          <w:color w:val="000000" w:themeColor="text1"/>
          <w:sz w:val="24"/>
          <w:szCs w:val="24"/>
        </w:rPr>
        <w:t xml:space="preserve"> </w:t>
      </w:r>
      <w:r w:rsidRPr="16328D50" w:rsidR="00D2274D">
        <w:rPr>
          <w:rFonts w:ascii="Garamond" w:hAnsi="Garamond" w:eastAsia="Garamond" w:cs="Garamond"/>
          <w:color w:val="000000" w:themeColor="text1"/>
          <w:sz w:val="24"/>
          <w:szCs w:val="24"/>
        </w:rPr>
        <w:t xml:space="preserve">three </w:t>
      </w:r>
      <w:r w:rsidRPr="16328D50" w:rsidR="0082129C">
        <w:rPr>
          <w:rFonts w:ascii="Garamond" w:hAnsi="Garamond" w:eastAsia="Garamond" w:cs="Garamond"/>
          <w:color w:val="000000" w:themeColor="text1"/>
          <w:sz w:val="24"/>
          <w:szCs w:val="24"/>
        </w:rPr>
        <w:t>Senators</w:t>
      </w:r>
      <w:r w:rsidRPr="16328D50">
        <w:rPr>
          <w:rFonts w:ascii="Garamond" w:hAnsi="Garamond" w:eastAsia="Garamond" w:cs="Garamond"/>
          <w:color w:val="000000" w:themeColor="text1"/>
          <w:sz w:val="24"/>
          <w:szCs w:val="24"/>
        </w:rPr>
        <w:t xml:space="preserve"> to </w:t>
      </w:r>
      <w:r w:rsidRPr="16328D50" w:rsidR="0063166A">
        <w:rPr>
          <w:rFonts w:ascii="Garamond" w:hAnsi="Garamond" w:eastAsia="Garamond" w:cs="Garamond"/>
          <w:color w:val="000000" w:themeColor="text1"/>
          <w:sz w:val="24"/>
          <w:szCs w:val="24"/>
        </w:rPr>
        <w:t xml:space="preserve">serve alongside the </w:t>
      </w:r>
      <w:r w:rsidRPr="16328D50" w:rsidR="00CA2DA5">
        <w:rPr>
          <w:rFonts w:ascii="Garamond" w:hAnsi="Garamond" w:eastAsia="Garamond" w:cs="Garamond"/>
          <w:color w:val="000000" w:themeColor="text1"/>
          <w:sz w:val="24"/>
          <w:szCs w:val="24"/>
        </w:rPr>
        <w:t>Student Affairs Committee Chairman as official members of the Committee on Oversight</w:t>
      </w:r>
      <w:r w:rsidRPr="16328D50">
        <w:rPr>
          <w:rFonts w:ascii="Garamond" w:hAnsi="Garamond" w:eastAsia="Garamond" w:cs="Garamond"/>
          <w:color w:val="000000" w:themeColor="text1"/>
          <w:sz w:val="24"/>
          <w:szCs w:val="24"/>
        </w:rPr>
        <w:t>.</w:t>
      </w:r>
      <w:r w:rsidRPr="16328D50" w:rsidR="00CA2DA5">
        <w:rPr>
          <w:rFonts w:ascii="Garamond" w:hAnsi="Garamond" w:eastAsia="Garamond" w:cs="Garamond"/>
          <w:color w:val="000000" w:themeColor="text1"/>
          <w:sz w:val="24"/>
          <w:szCs w:val="24"/>
        </w:rPr>
        <w:t xml:space="preserve"> The </w:t>
      </w:r>
      <w:r w:rsidRPr="16328D50" w:rsidR="00187FA1">
        <w:rPr>
          <w:rFonts w:ascii="Garamond" w:hAnsi="Garamond" w:eastAsia="Garamond" w:cs="Garamond"/>
          <w:color w:val="000000" w:themeColor="text1"/>
          <w:sz w:val="24"/>
          <w:szCs w:val="24"/>
        </w:rPr>
        <w:t>nominations</w:t>
      </w:r>
      <w:r w:rsidRPr="16328D50" w:rsidR="00CA2DA5">
        <w:rPr>
          <w:rFonts w:ascii="Garamond" w:hAnsi="Garamond" w:eastAsia="Garamond" w:cs="Garamond"/>
          <w:color w:val="000000" w:themeColor="text1"/>
          <w:sz w:val="24"/>
          <w:szCs w:val="24"/>
        </w:rPr>
        <w:t xml:space="preserve"> are at the discretion of the Senate President </w:t>
      </w:r>
      <w:r w:rsidRPr="16328D50" w:rsidR="00187FA1">
        <w:rPr>
          <w:rFonts w:ascii="Garamond" w:hAnsi="Garamond" w:eastAsia="Garamond" w:cs="Garamond"/>
          <w:color w:val="000000" w:themeColor="text1"/>
          <w:sz w:val="24"/>
          <w:szCs w:val="24"/>
        </w:rPr>
        <w:t>but shall</w:t>
      </w:r>
      <w:r w:rsidRPr="16328D50" w:rsidR="00CA2DA5">
        <w:rPr>
          <w:rFonts w:ascii="Garamond" w:hAnsi="Garamond" w:eastAsia="Garamond" w:cs="Garamond"/>
          <w:color w:val="000000" w:themeColor="text1"/>
          <w:sz w:val="24"/>
          <w:szCs w:val="24"/>
        </w:rPr>
        <w:t xml:space="preserve"> require a </w:t>
      </w:r>
      <w:r w:rsidRPr="16328D50" w:rsidR="00872ECA">
        <w:rPr>
          <w:rFonts w:ascii="Garamond" w:hAnsi="Garamond" w:eastAsia="Garamond" w:cs="Garamond"/>
          <w:color w:val="000000" w:themeColor="text1"/>
          <w:sz w:val="24"/>
          <w:szCs w:val="24"/>
        </w:rPr>
        <w:t xml:space="preserve">simple majority </w:t>
      </w:r>
      <w:r w:rsidRPr="16328D50" w:rsidR="00CA2DA5">
        <w:rPr>
          <w:rFonts w:ascii="Garamond" w:hAnsi="Garamond" w:eastAsia="Garamond" w:cs="Garamond"/>
          <w:color w:val="000000" w:themeColor="text1"/>
          <w:sz w:val="24"/>
          <w:szCs w:val="24"/>
        </w:rPr>
        <w:t>vote of approval</w:t>
      </w:r>
      <w:r w:rsidRPr="16328D50" w:rsidR="00187FA1">
        <w:rPr>
          <w:rFonts w:ascii="Garamond" w:hAnsi="Garamond" w:eastAsia="Garamond" w:cs="Garamond"/>
          <w:color w:val="000000" w:themeColor="text1"/>
          <w:sz w:val="24"/>
          <w:szCs w:val="24"/>
        </w:rPr>
        <w:t xml:space="preserve"> at a Senate General Session</w:t>
      </w:r>
      <w:r w:rsidRPr="16328D50" w:rsidR="00CA2DA5">
        <w:rPr>
          <w:rFonts w:ascii="Garamond" w:hAnsi="Garamond" w:eastAsia="Garamond" w:cs="Garamond"/>
          <w:color w:val="000000" w:themeColor="text1"/>
          <w:sz w:val="24"/>
          <w:szCs w:val="24"/>
        </w:rPr>
        <w:t>.</w:t>
      </w:r>
    </w:p>
    <w:p w:rsidR="00023C42" w:rsidRDefault="001668EE" w14:paraId="774606B9" w14:textId="77777777">
      <w:pPr>
        <w:numPr>
          <w:ilvl w:val="2"/>
          <w:numId w:val="26"/>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The President of the Senate shall </w:t>
      </w:r>
      <w:r w:rsidR="00F64D32">
        <w:rPr>
          <w:rFonts w:ascii="Garamond" w:hAnsi="Garamond" w:eastAsia="Garamond" w:cs="Garamond"/>
          <w:color w:val="000000"/>
          <w:sz w:val="24"/>
          <w:szCs w:val="24"/>
        </w:rPr>
        <w:t xml:space="preserve">remain impartial </w:t>
      </w:r>
      <w:r w:rsidR="004751A6">
        <w:rPr>
          <w:rFonts w:ascii="Garamond" w:hAnsi="Garamond" w:eastAsia="Garamond" w:cs="Garamond"/>
          <w:color w:val="000000"/>
          <w:sz w:val="24"/>
          <w:szCs w:val="24"/>
        </w:rPr>
        <w:t xml:space="preserve">during Senate </w:t>
      </w:r>
      <w:r w:rsidR="00ED60F7">
        <w:rPr>
          <w:rFonts w:ascii="Garamond" w:hAnsi="Garamond" w:eastAsia="Garamond" w:cs="Garamond"/>
          <w:color w:val="000000"/>
          <w:sz w:val="24"/>
          <w:szCs w:val="24"/>
        </w:rPr>
        <w:t>General Session</w:t>
      </w:r>
      <w:r w:rsidR="004751A6">
        <w:rPr>
          <w:rFonts w:ascii="Garamond" w:hAnsi="Garamond" w:eastAsia="Garamond" w:cs="Garamond"/>
          <w:color w:val="000000"/>
          <w:sz w:val="24"/>
          <w:szCs w:val="24"/>
        </w:rPr>
        <w:t xml:space="preserve"> and will </w:t>
      </w:r>
      <w:r w:rsidR="00CE10D9">
        <w:rPr>
          <w:rFonts w:ascii="Garamond" w:hAnsi="Garamond" w:eastAsia="Garamond" w:cs="Garamond"/>
          <w:color w:val="000000"/>
          <w:sz w:val="24"/>
          <w:szCs w:val="24"/>
        </w:rPr>
        <w:t>not be permitted to speak on legislation in the affirmation or negation. The President of the Senate shall have no vote on motions</w:t>
      </w:r>
      <w:r w:rsidR="00B6592A">
        <w:rPr>
          <w:rFonts w:ascii="Garamond" w:hAnsi="Garamond" w:eastAsia="Garamond" w:cs="Garamond"/>
          <w:color w:val="000000"/>
          <w:sz w:val="24"/>
          <w:szCs w:val="24"/>
        </w:rPr>
        <w:t xml:space="preserve">, including </w:t>
      </w:r>
      <w:r w:rsidR="009F6062">
        <w:rPr>
          <w:rFonts w:ascii="Garamond" w:hAnsi="Garamond" w:eastAsia="Garamond" w:cs="Garamond"/>
          <w:color w:val="000000"/>
          <w:sz w:val="24"/>
          <w:szCs w:val="24"/>
        </w:rPr>
        <w:t xml:space="preserve">votes on </w:t>
      </w:r>
      <w:r w:rsidR="00B6592A">
        <w:rPr>
          <w:rFonts w:ascii="Garamond" w:hAnsi="Garamond" w:eastAsia="Garamond" w:cs="Garamond"/>
          <w:color w:val="000000"/>
          <w:sz w:val="24"/>
          <w:szCs w:val="24"/>
        </w:rPr>
        <w:t xml:space="preserve">legislation, </w:t>
      </w:r>
      <w:r w:rsidR="00CE10D9">
        <w:rPr>
          <w:rFonts w:ascii="Garamond" w:hAnsi="Garamond" w:eastAsia="Garamond" w:cs="Garamond"/>
          <w:color w:val="000000"/>
          <w:sz w:val="24"/>
          <w:szCs w:val="24"/>
        </w:rPr>
        <w:t>unless in the event of a tie.</w:t>
      </w:r>
    </w:p>
    <w:p w:rsidR="003E6B30" w:rsidP="003B2014" w:rsidRDefault="003E6B30" w14:paraId="547CE1F0" w14:textId="77777777">
      <w:pPr>
        <w:numPr>
          <w:ilvl w:val="3"/>
          <w:numId w:val="26"/>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 xml:space="preserve">In the event of a tie, The President of the Senate will cast their vote on the </w:t>
      </w:r>
      <w:r w:rsidR="00D45454">
        <w:rPr>
          <w:rFonts w:ascii="Garamond" w:hAnsi="Garamond" w:eastAsia="Garamond" w:cs="Garamond"/>
          <w:color w:val="000000"/>
          <w:sz w:val="24"/>
          <w:szCs w:val="24"/>
        </w:rPr>
        <w:t>motion at hand</w:t>
      </w:r>
      <w:r w:rsidR="005532C9">
        <w:rPr>
          <w:rFonts w:ascii="Garamond" w:hAnsi="Garamond" w:eastAsia="Garamond" w:cs="Garamond"/>
          <w:color w:val="000000"/>
          <w:sz w:val="24"/>
          <w:szCs w:val="24"/>
        </w:rPr>
        <w:t>, coupled with a brief rational as to their decision.</w:t>
      </w:r>
    </w:p>
    <w:p w:rsidR="00AB7390" w:rsidRDefault="00AB7390" w14:paraId="55F4A268"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3B2014" w:rsidRDefault="003B2014" w14:paraId="2507510A"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3B2014" w:rsidRDefault="003B2014" w14:paraId="24BCBDA2"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A60EA7" w14:paraId="77C3B0E3" w14:textId="77777777">
      <w:p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b/>
          <w:color w:val="000000"/>
          <w:sz w:val="24"/>
          <w:szCs w:val="24"/>
        </w:rPr>
        <w:t xml:space="preserve">Section </w:t>
      </w:r>
      <w:r w:rsidR="00304930">
        <w:rPr>
          <w:rFonts w:ascii="Garamond" w:hAnsi="Garamond" w:eastAsia="Garamond" w:cs="Garamond"/>
          <w:b/>
          <w:color w:val="000000"/>
          <w:sz w:val="24"/>
          <w:szCs w:val="24"/>
        </w:rPr>
        <w:t>0</w:t>
      </w:r>
      <w:r>
        <w:rPr>
          <w:rFonts w:ascii="Garamond" w:hAnsi="Garamond" w:eastAsia="Garamond" w:cs="Garamond"/>
          <w:b/>
          <w:color w:val="000000"/>
          <w:sz w:val="24"/>
          <w:szCs w:val="24"/>
        </w:rPr>
        <w:t>2</w:t>
      </w:r>
      <w:r w:rsidR="00996325">
        <w:rPr>
          <w:rFonts w:ascii="Garamond" w:hAnsi="Garamond" w:eastAsia="Garamond" w:cs="Garamond"/>
          <w:b/>
          <w:color w:val="000000"/>
          <w:sz w:val="24"/>
          <w:szCs w:val="24"/>
        </w:rPr>
        <w:t xml:space="preserve"> |</w:t>
      </w:r>
      <w:r>
        <w:rPr>
          <w:rFonts w:ascii="Garamond" w:hAnsi="Garamond" w:eastAsia="Garamond" w:cs="Garamond"/>
          <w:color w:val="000000"/>
          <w:sz w:val="24"/>
          <w:szCs w:val="24"/>
        </w:rPr>
        <w:t xml:space="preserve"> </w:t>
      </w:r>
      <w:r>
        <w:rPr>
          <w:rFonts w:ascii="Garamond" w:hAnsi="Garamond" w:eastAsia="Garamond" w:cs="Garamond"/>
          <w:color w:val="000000"/>
          <w:sz w:val="24"/>
          <w:szCs w:val="24"/>
        </w:rPr>
        <w:tab/>
      </w:r>
      <w:r w:rsidRPr="00996325" w:rsidR="00EF5EF6">
        <w:rPr>
          <w:rFonts w:ascii="Garamond" w:hAnsi="Garamond" w:eastAsia="Garamond" w:cs="Garamond"/>
          <w:b/>
          <w:bCs/>
          <w:color w:val="000000"/>
          <w:sz w:val="24"/>
          <w:szCs w:val="24"/>
        </w:rPr>
        <w:t>Clerk of the Senate</w:t>
      </w:r>
    </w:p>
    <w:p w:rsidR="00FC5705" w:rsidP="00FC5705" w:rsidRDefault="00A60EA7" w14:paraId="2965E7C8" w14:textId="77777777">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The </w:t>
      </w:r>
      <w:r w:rsidR="00A7601F">
        <w:rPr>
          <w:rFonts w:ascii="Garamond" w:hAnsi="Garamond" w:eastAsia="Garamond" w:cs="Garamond"/>
          <w:color w:val="000000"/>
          <w:sz w:val="24"/>
          <w:szCs w:val="24"/>
        </w:rPr>
        <w:t>Clerk</w:t>
      </w:r>
      <w:r>
        <w:rPr>
          <w:rFonts w:ascii="Garamond" w:hAnsi="Garamond" w:eastAsia="Garamond" w:cs="Garamond"/>
          <w:color w:val="000000"/>
          <w:sz w:val="24"/>
          <w:szCs w:val="24"/>
        </w:rPr>
        <w:t xml:space="preserve"> of the Senate will be responsible for </w:t>
      </w:r>
      <w:r w:rsidR="00D53824">
        <w:rPr>
          <w:rFonts w:ascii="Garamond" w:hAnsi="Garamond" w:eastAsia="Garamond" w:cs="Garamond"/>
          <w:color w:val="000000"/>
          <w:sz w:val="24"/>
          <w:szCs w:val="24"/>
        </w:rPr>
        <w:t xml:space="preserve">assisting </w:t>
      </w:r>
      <w:r>
        <w:rPr>
          <w:rFonts w:ascii="Garamond" w:hAnsi="Garamond" w:eastAsia="Garamond" w:cs="Garamond"/>
          <w:color w:val="000000"/>
          <w:sz w:val="24"/>
          <w:szCs w:val="24"/>
        </w:rPr>
        <w:t xml:space="preserve">the Senate </w:t>
      </w:r>
      <w:r w:rsidR="00D53824">
        <w:rPr>
          <w:rFonts w:ascii="Garamond" w:hAnsi="Garamond" w:eastAsia="Garamond" w:cs="Garamond"/>
          <w:color w:val="000000"/>
          <w:sz w:val="24"/>
          <w:szCs w:val="24"/>
        </w:rPr>
        <w:t xml:space="preserve">operations </w:t>
      </w:r>
      <w:r w:rsidR="000A7F63">
        <w:rPr>
          <w:rFonts w:ascii="Garamond" w:hAnsi="Garamond" w:eastAsia="Garamond" w:cs="Garamond"/>
          <w:color w:val="000000"/>
          <w:sz w:val="24"/>
          <w:szCs w:val="24"/>
        </w:rPr>
        <w:t>by</w:t>
      </w:r>
      <w:r>
        <w:rPr>
          <w:rFonts w:ascii="Garamond" w:hAnsi="Garamond" w:eastAsia="Garamond" w:cs="Garamond"/>
          <w:color w:val="000000"/>
          <w:sz w:val="24"/>
          <w:szCs w:val="24"/>
        </w:rPr>
        <w:t>;</w:t>
      </w:r>
    </w:p>
    <w:p w:rsidR="00477573" w:rsidP="008E0C93" w:rsidRDefault="00D53824" w14:paraId="4579AC1D" w14:textId="77777777">
      <w:pPr>
        <w:numPr>
          <w:ilvl w:val="3"/>
          <w:numId w:val="5"/>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 xml:space="preserve">Taking </w:t>
      </w:r>
      <w:r w:rsidR="00A07AE7">
        <w:rPr>
          <w:rFonts w:ascii="Garamond" w:hAnsi="Garamond" w:eastAsia="Garamond" w:cs="Garamond"/>
          <w:color w:val="000000"/>
          <w:sz w:val="24"/>
          <w:szCs w:val="24"/>
        </w:rPr>
        <w:t>rollcall</w:t>
      </w:r>
      <w:r>
        <w:rPr>
          <w:rFonts w:ascii="Garamond" w:hAnsi="Garamond" w:eastAsia="Garamond" w:cs="Garamond"/>
          <w:color w:val="000000"/>
          <w:sz w:val="24"/>
          <w:szCs w:val="24"/>
        </w:rPr>
        <w:t xml:space="preserve"> and </w:t>
      </w:r>
      <w:r w:rsidR="008E0C93">
        <w:rPr>
          <w:rFonts w:ascii="Garamond" w:hAnsi="Garamond" w:eastAsia="Garamond" w:cs="Garamond"/>
          <w:color w:val="000000"/>
          <w:sz w:val="24"/>
          <w:szCs w:val="24"/>
        </w:rPr>
        <w:t>m</w:t>
      </w:r>
      <w:r>
        <w:rPr>
          <w:rFonts w:ascii="Garamond" w:hAnsi="Garamond" w:eastAsia="Garamond" w:cs="Garamond"/>
          <w:color w:val="000000"/>
          <w:sz w:val="24"/>
          <w:szCs w:val="24"/>
        </w:rPr>
        <w:t xml:space="preserve">aintaining </w:t>
      </w:r>
      <w:r w:rsidR="008E0C93">
        <w:rPr>
          <w:rFonts w:ascii="Garamond" w:hAnsi="Garamond" w:eastAsia="Garamond" w:cs="Garamond"/>
          <w:color w:val="000000"/>
          <w:sz w:val="24"/>
          <w:szCs w:val="24"/>
        </w:rPr>
        <w:t>a</w:t>
      </w:r>
      <w:r>
        <w:rPr>
          <w:rFonts w:ascii="Garamond" w:hAnsi="Garamond" w:eastAsia="Garamond" w:cs="Garamond"/>
          <w:color w:val="000000"/>
          <w:sz w:val="24"/>
          <w:szCs w:val="24"/>
        </w:rPr>
        <w:t xml:space="preserve">ttendance </w:t>
      </w:r>
      <w:r w:rsidR="008E0C93">
        <w:rPr>
          <w:rFonts w:ascii="Garamond" w:hAnsi="Garamond" w:eastAsia="Garamond" w:cs="Garamond"/>
          <w:color w:val="000000"/>
          <w:sz w:val="24"/>
          <w:szCs w:val="24"/>
        </w:rPr>
        <w:t>r</w:t>
      </w:r>
      <w:r>
        <w:rPr>
          <w:rFonts w:ascii="Garamond" w:hAnsi="Garamond" w:eastAsia="Garamond" w:cs="Garamond"/>
          <w:color w:val="000000"/>
          <w:sz w:val="24"/>
          <w:szCs w:val="24"/>
        </w:rPr>
        <w:t>ecords</w:t>
      </w:r>
      <w:r w:rsidR="007D104E">
        <w:rPr>
          <w:rFonts w:ascii="Garamond" w:hAnsi="Garamond" w:eastAsia="Garamond" w:cs="Garamond"/>
          <w:color w:val="000000"/>
          <w:sz w:val="24"/>
          <w:szCs w:val="24"/>
        </w:rPr>
        <w:t>;</w:t>
      </w:r>
    </w:p>
    <w:p w:rsidR="00477573" w:rsidP="008E0C93" w:rsidRDefault="007D104E" w14:paraId="67CCA0CF" w14:textId="77777777">
      <w:pPr>
        <w:numPr>
          <w:ilvl w:val="3"/>
          <w:numId w:val="5"/>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Digitally projecting legislation to the front of the Senate Chambers during meetings;</w:t>
      </w:r>
    </w:p>
    <w:p w:rsidR="00023C42" w:rsidP="008E0C93" w:rsidRDefault="00A047DB" w14:paraId="304221F5" w14:textId="77777777">
      <w:pPr>
        <w:numPr>
          <w:ilvl w:val="3"/>
          <w:numId w:val="5"/>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Reading aloud elements of legislation when so asked by the Senate President;</w:t>
      </w:r>
    </w:p>
    <w:p w:rsidRPr="00477573" w:rsidR="00A047DB" w:rsidP="008E0C93" w:rsidRDefault="00A047DB" w14:paraId="741D7809" w14:textId="77777777">
      <w:pPr>
        <w:numPr>
          <w:ilvl w:val="3"/>
          <w:numId w:val="5"/>
        </w:numPr>
        <w:spacing w:after="0" w:line="360" w:lineRule="auto"/>
        <w:ind w:left="1350" w:hanging="450"/>
        <w:jc w:val="both"/>
        <w:rPr>
          <w:rFonts w:ascii="Garamond" w:hAnsi="Garamond" w:eastAsia="Garamond" w:cs="Garamond"/>
          <w:color w:val="000000"/>
          <w:sz w:val="24"/>
          <w:szCs w:val="24"/>
        </w:rPr>
      </w:pPr>
      <w:bookmarkStart w:name="_Hlk110258064" w:id="1"/>
      <w:r>
        <w:rPr>
          <w:rFonts w:ascii="Garamond" w:hAnsi="Garamond" w:eastAsia="Garamond" w:cs="Garamond"/>
          <w:color w:val="000000"/>
          <w:sz w:val="24"/>
          <w:szCs w:val="24"/>
        </w:rPr>
        <w:t xml:space="preserve">Any other duties </w:t>
      </w:r>
      <w:r w:rsidR="008E0C93">
        <w:rPr>
          <w:rFonts w:ascii="Garamond" w:hAnsi="Garamond" w:eastAsia="Garamond" w:cs="Garamond"/>
          <w:color w:val="000000"/>
          <w:sz w:val="24"/>
          <w:szCs w:val="24"/>
        </w:rPr>
        <w:t>as requested by the Senate President.</w:t>
      </w:r>
    </w:p>
    <w:bookmarkEnd w:id="1"/>
    <w:p w:rsidR="004A2C5A" w:rsidP="004A2C5A" w:rsidRDefault="004D7452" w14:paraId="2992EEC7" w14:textId="77777777">
      <w:pPr>
        <w:pStyle w:val="ListParagraph"/>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004D7452">
        <w:rPr>
          <w:rFonts w:ascii="Garamond" w:hAnsi="Garamond" w:eastAsia="Garamond" w:cs="Garamond"/>
          <w:color w:val="000000"/>
          <w:sz w:val="24"/>
          <w:szCs w:val="24"/>
        </w:rPr>
        <w:t xml:space="preserve">The </w:t>
      </w:r>
      <w:r>
        <w:rPr>
          <w:rFonts w:ascii="Garamond" w:hAnsi="Garamond" w:eastAsia="Garamond" w:cs="Garamond"/>
          <w:color w:val="000000"/>
          <w:sz w:val="24"/>
          <w:szCs w:val="24"/>
        </w:rPr>
        <w:t>Clerk</w:t>
      </w:r>
      <w:r w:rsidRPr="004D7452">
        <w:rPr>
          <w:rFonts w:ascii="Garamond" w:hAnsi="Garamond" w:eastAsia="Garamond" w:cs="Garamond"/>
          <w:color w:val="000000"/>
          <w:sz w:val="24"/>
          <w:szCs w:val="24"/>
        </w:rPr>
        <w:t xml:space="preserve"> of the Senate may</w:t>
      </w:r>
      <w:r>
        <w:rPr>
          <w:rFonts w:ascii="Garamond" w:hAnsi="Garamond" w:eastAsia="Garamond" w:cs="Garamond"/>
          <w:color w:val="000000"/>
          <w:sz w:val="24"/>
          <w:szCs w:val="24"/>
        </w:rPr>
        <w:t>,</w:t>
      </w:r>
      <w:r w:rsidRPr="004D7452">
        <w:rPr>
          <w:rFonts w:ascii="Garamond" w:hAnsi="Garamond" w:eastAsia="Garamond" w:cs="Garamond"/>
          <w:color w:val="000000"/>
          <w:sz w:val="24"/>
          <w:szCs w:val="24"/>
        </w:rPr>
        <w:t xml:space="preserve"> at times</w:t>
      </w:r>
      <w:r>
        <w:rPr>
          <w:rFonts w:ascii="Garamond" w:hAnsi="Garamond" w:eastAsia="Garamond" w:cs="Garamond"/>
          <w:color w:val="000000"/>
          <w:sz w:val="24"/>
          <w:szCs w:val="24"/>
        </w:rPr>
        <w:t>,</w:t>
      </w:r>
      <w:r w:rsidRPr="004D7452">
        <w:rPr>
          <w:rFonts w:ascii="Garamond" w:hAnsi="Garamond" w:eastAsia="Garamond" w:cs="Garamond"/>
          <w:color w:val="000000"/>
          <w:sz w:val="24"/>
          <w:szCs w:val="24"/>
        </w:rPr>
        <w:t xml:space="preserve"> be charged by the Senate President with sending out a weekly email to update the Senate on information regarding legislation, upcoming events</w:t>
      </w:r>
      <w:r w:rsidR="004A2C5A">
        <w:rPr>
          <w:rFonts w:ascii="Garamond" w:hAnsi="Garamond" w:eastAsia="Garamond" w:cs="Garamond"/>
          <w:color w:val="000000"/>
          <w:sz w:val="24"/>
          <w:szCs w:val="24"/>
        </w:rPr>
        <w:t>,</w:t>
      </w:r>
      <w:r w:rsidRPr="004D7452">
        <w:rPr>
          <w:rFonts w:ascii="Garamond" w:hAnsi="Garamond" w:eastAsia="Garamond" w:cs="Garamond"/>
          <w:color w:val="000000"/>
          <w:sz w:val="24"/>
          <w:szCs w:val="24"/>
        </w:rPr>
        <w:t xml:space="preserve"> and important reminders.</w:t>
      </w:r>
    </w:p>
    <w:p w:rsidR="002A3E18" w:rsidP="002A3E18" w:rsidRDefault="002A3E18" w14:paraId="04DF055D" w14:textId="77777777">
      <w:pPr>
        <w:pStyle w:val="ListParagraph"/>
        <w:pBdr>
          <w:top w:val="nil"/>
          <w:left w:val="nil"/>
          <w:bottom w:val="nil"/>
          <w:right w:val="nil"/>
          <w:between w:val="nil"/>
        </w:pBdr>
        <w:spacing w:after="0" w:line="360" w:lineRule="auto"/>
        <w:ind w:left="0"/>
        <w:rPr>
          <w:rFonts w:ascii="Garamond" w:hAnsi="Garamond" w:eastAsia="Garamond" w:cs="Garamond"/>
          <w:color w:val="000000"/>
          <w:sz w:val="24"/>
          <w:szCs w:val="24"/>
        </w:rPr>
      </w:pPr>
    </w:p>
    <w:p w:rsidR="002A3E18" w:rsidP="002A3E18" w:rsidRDefault="002A3E18" w14:paraId="7ADD75AE" w14:textId="77777777">
      <w:p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b/>
          <w:color w:val="000000"/>
          <w:sz w:val="24"/>
          <w:szCs w:val="24"/>
        </w:rPr>
        <w:t xml:space="preserve">Section </w:t>
      </w:r>
      <w:r w:rsidR="00304930">
        <w:rPr>
          <w:rFonts w:ascii="Garamond" w:hAnsi="Garamond" w:eastAsia="Garamond" w:cs="Garamond"/>
          <w:b/>
          <w:color w:val="000000"/>
          <w:sz w:val="24"/>
          <w:szCs w:val="24"/>
        </w:rPr>
        <w:t>0</w:t>
      </w:r>
      <w:r>
        <w:rPr>
          <w:rFonts w:ascii="Garamond" w:hAnsi="Garamond" w:eastAsia="Garamond" w:cs="Garamond"/>
          <w:b/>
          <w:color w:val="000000"/>
          <w:sz w:val="24"/>
          <w:szCs w:val="24"/>
        </w:rPr>
        <w:t>3 |</w:t>
      </w:r>
      <w:r>
        <w:rPr>
          <w:rFonts w:ascii="Garamond" w:hAnsi="Garamond" w:eastAsia="Garamond" w:cs="Garamond"/>
          <w:color w:val="000000"/>
          <w:sz w:val="24"/>
          <w:szCs w:val="24"/>
        </w:rPr>
        <w:t xml:space="preserve"> </w:t>
      </w:r>
      <w:r>
        <w:rPr>
          <w:rFonts w:ascii="Garamond" w:hAnsi="Garamond" w:eastAsia="Garamond" w:cs="Garamond"/>
          <w:color w:val="000000"/>
          <w:sz w:val="24"/>
          <w:szCs w:val="24"/>
        </w:rPr>
        <w:tab/>
      </w:r>
      <w:r>
        <w:rPr>
          <w:rFonts w:ascii="Garamond" w:hAnsi="Garamond" w:eastAsia="Garamond" w:cs="Garamond"/>
          <w:b/>
          <w:bCs/>
          <w:color w:val="000000"/>
          <w:sz w:val="24"/>
          <w:szCs w:val="24"/>
        </w:rPr>
        <w:t>Secretary</w:t>
      </w:r>
      <w:r w:rsidRPr="00996325">
        <w:rPr>
          <w:rFonts w:ascii="Garamond" w:hAnsi="Garamond" w:eastAsia="Garamond" w:cs="Garamond"/>
          <w:b/>
          <w:bCs/>
          <w:color w:val="000000"/>
          <w:sz w:val="24"/>
          <w:szCs w:val="24"/>
        </w:rPr>
        <w:t xml:space="preserve"> of the Senate</w:t>
      </w:r>
    </w:p>
    <w:p w:rsidR="002A3E18" w:rsidP="002A3E18" w:rsidRDefault="002A3E18" w14:paraId="1CF89D8F" w14:textId="77777777">
      <w:pPr>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The </w:t>
      </w:r>
      <w:r w:rsidR="009554A1">
        <w:rPr>
          <w:rFonts w:ascii="Garamond" w:hAnsi="Garamond" w:eastAsia="Garamond" w:cs="Garamond"/>
          <w:color w:val="000000"/>
          <w:sz w:val="24"/>
          <w:szCs w:val="24"/>
        </w:rPr>
        <w:t>Secretary</w:t>
      </w:r>
      <w:r>
        <w:rPr>
          <w:rFonts w:ascii="Garamond" w:hAnsi="Garamond" w:eastAsia="Garamond" w:cs="Garamond"/>
          <w:color w:val="000000"/>
          <w:sz w:val="24"/>
          <w:szCs w:val="24"/>
        </w:rPr>
        <w:t xml:space="preserve"> of the Senate will be responsible for </w:t>
      </w:r>
      <w:r w:rsidR="00867F48">
        <w:rPr>
          <w:rFonts w:ascii="Garamond" w:hAnsi="Garamond" w:eastAsia="Garamond" w:cs="Garamond"/>
          <w:color w:val="000000"/>
          <w:sz w:val="24"/>
          <w:szCs w:val="24"/>
        </w:rPr>
        <w:t>assisting the Senate operations by</w:t>
      </w:r>
      <w:r>
        <w:rPr>
          <w:rFonts w:ascii="Garamond" w:hAnsi="Garamond" w:eastAsia="Garamond" w:cs="Garamond"/>
          <w:color w:val="000000"/>
          <w:sz w:val="24"/>
          <w:szCs w:val="24"/>
        </w:rPr>
        <w:t>;</w:t>
      </w:r>
    </w:p>
    <w:p w:rsidR="002A3E18" w:rsidP="008A205A" w:rsidRDefault="00867F48" w14:paraId="08C1287B" w14:textId="77777777">
      <w:pPr>
        <w:numPr>
          <w:ilvl w:val="3"/>
          <w:numId w:val="22"/>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Authoring w</w:t>
      </w:r>
      <w:r w:rsidR="00BA681A">
        <w:rPr>
          <w:rFonts w:ascii="Garamond" w:hAnsi="Garamond" w:eastAsia="Garamond" w:cs="Garamond"/>
          <w:color w:val="000000"/>
          <w:sz w:val="24"/>
          <w:szCs w:val="24"/>
        </w:rPr>
        <w:t>eekly meeting minutes;</w:t>
      </w:r>
    </w:p>
    <w:p w:rsidR="002A3E18" w:rsidP="008A205A" w:rsidRDefault="008A205A" w14:paraId="753AACA1" w14:textId="48B20C8A">
      <w:pPr>
        <w:numPr>
          <w:ilvl w:val="3"/>
          <w:numId w:val="22"/>
        </w:numPr>
        <w:spacing w:after="0" w:line="360" w:lineRule="auto"/>
        <w:ind w:left="1350" w:hanging="450"/>
        <w:jc w:val="both"/>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Maintaining </w:t>
      </w:r>
      <w:r w:rsidRPr="16328D50" w:rsidR="001E68D4">
        <w:rPr>
          <w:rFonts w:ascii="Garamond" w:hAnsi="Garamond" w:eastAsia="Garamond" w:cs="Garamond"/>
          <w:color w:val="000000" w:themeColor="text1"/>
          <w:sz w:val="24"/>
          <w:szCs w:val="24"/>
        </w:rPr>
        <w:t>an accessible record of Senate Legislation, which may b</w:t>
      </w:r>
      <w:r w:rsidRPr="16328D50" w:rsidR="00DD6510">
        <w:rPr>
          <w:rFonts w:ascii="Garamond" w:hAnsi="Garamond" w:eastAsia="Garamond" w:cs="Garamond"/>
          <w:color w:val="000000" w:themeColor="text1"/>
          <w:sz w:val="24"/>
          <w:szCs w:val="24"/>
        </w:rPr>
        <w:t>e done in cooperation with the Director of Internal Affairs</w:t>
      </w:r>
      <w:r w:rsidRPr="16328D50">
        <w:rPr>
          <w:rFonts w:ascii="Garamond" w:hAnsi="Garamond" w:eastAsia="Garamond" w:cs="Garamond"/>
          <w:color w:val="000000" w:themeColor="text1"/>
          <w:sz w:val="24"/>
          <w:szCs w:val="24"/>
        </w:rPr>
        <w:t>;</w:t>
      </w:r>
    </w:p>
    <w:p w:rsidR="008A205A" w:rsidP="008A205A" w:rsidRDefault="008A205A" w14:paraId="66FD944C" w14:textId="77777777">
      <w:pPr>
        <w:numPr>
          <w:ilvl w:val="3"/>
          <w:numId w:val="22"/>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Tallying individual senator votes when necessary for important votes;</w:t>
      </w:r>
    </w:p>
    <w:p w:rsidR="008A205A" w:rsidP="008A205A" w:rsidRDefault="008A205A" w14:paraId="292F1289" w14:textId="77777777">
      <w:pPr>
        <w:numPr>
          <w:ilvl w:val="3"/>
          <w:numId w:val="22"/>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Studying and reading aloud parts of the SGA Constitution, Senate Bylaws, or Committee bylaws when so asked by the Senate President;</w:t>
      </w:r>
    </w:p>
    <w:p w:rsidRPr="008A205A" w:rsidR="002A3E18" w:rsidP="008A205A" w:rsidRDefault="008A205A" w14:paraId="0DE6CCF7" w14:textId="77777777">
      <w:pPr>
        <w:numPr>
          <w:ilvl w:val="3"/>
          <w:numId w:val="5"/>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Any other duties as requested by the Senate President.</w:t>
      </w:r>
    </w:p>
    <w:p w:rsidR="002A3E18" w:rsidP="002A3E18" w:rsidRDefault="002A3E18" w14:paraId="6A51E63C" w14:textId="77777777">
      <w:pPr>
        <w:pStyle w:val="ListParagraph"/>
        <w:numPr>
          <w:ilvl w:val="2"/>
          <w:numId w:val="25"/>
        </w:numPr>
        <w:pBdr>
          <w:top w:val="nil"/>
          <w:left w:val="nil"/>
          <w:bottom w:val="nil"/>
          <w:right w:val="nil"/>
          <w:between w:val="nil"/>
        </w:pBdr>
        <w:spacing w:after="0" w:line="360" w:lineRule="auto"/>
        <w:rPr>
          <w:rFonts w:ascii="Garamond" w:hAnsi="Garamond" w:eastAsia="Garamond" w:cs="Garamond"/>
          <w:color w:val="000000"/>
          <w:sz w:val="24"/>
          <w:szCs w:val="24"/>
        </w:rPr>
      </w:pPr>
      <w:r w:rsidRPr="004D7452">
        <w:rPr>
          <w:rFonts w:ascii="Garamond" w:hAnsi="Garamond" w:eastAsia="Garamond" w:cs="Garamond"/>
          <w:color w:val="000000"/>
          <w:sz w:val="24"/>
          <w:szCs w:val="24"/>
        </w:rPr>
        <w:t xml:space="preserve">The </w:t>
      </w:r>
      <w:r w:rsidR="009E1B9B">
        <w:rPr>
          <w:rFonts w:ascii="Garamond" w:hAnsi="Garamond" w:eastAsia="Garamond" w:cs="Garamond"/>
          <w:color w:val="000000"/>
          <w:sz w:val="24"/>
          <w:szCs w:val="24"/>
        </w:rPr>
        <w:t>Secretary</w:t>
      </w:r>
      <w:r w:rsidRPr="004D7452">
        <w:rPr>
          <w:rFonts w:ascii="Garamond" w:hAnsi="Garamond" w:eastAsia="Garamond" w:cs="Garamond"/>
          <w:color w:val="000000"/>
          <w:sz w:val="24"/>
          <w:szCs w:val="24"/>
        </w:rPr>
        <w:t xml:space="preserve"> of the Senate may</w:t>
      </w:r>
      <w:r>
        <w:rPr>
          <w:rFonts w:ascii="Garamond" w:hAnsi="Garamond" w:eastAsia="Garamond" w:cs="Garamond"/>
          <w:color w:val="000000"/>
          <w:sz w:val="24"/>
          <w:szCs w:val="24"/>
        </w:rPr>
        <w:t>,</w:t>
      </w:r>
      <w:r w:rsidRPr="004D7452">
        <w:rPr>
          <w:rFonts w:ascii="Garamond" w:hAnsi="Garamond" w:eastAsia="Garamond" w:cs="Garamond"/>
          <w:color w:val="000000"/>
          <w:sz w:val="24"/>
          <w:szCs w:val="24"/>
        </w:rPr>
        <w:t xml:space="preserve"> at times</w:t>
      </w:r>
      <w:r>
        <w:rPr>
          <w:rFonts w:ascii="Garamond" w:hAnsi="Garamond" w:eastAsia="Garamond" w:cs="Garamond"/>
          <w:color w:val="000000"/>
          <w:sz w:val="24"/>
          <w:szCs w:val="24"/>
        </w:rPr>
        <w:t>,</w:t>
      </w:r>
      <w:r w:rsidRPr="004D7452">
        <w:rPr>
          <w:rFonts w:ascii="Garamond" w:hAnsi="Garamond" w:eastAsia="Garamond" w:cs="Garamond"/>
          <w:color w:val="000000"/>
          <w:sz w:val="24"/>
          <w:szCs w:val="24"/>
        </w:rPr>
        <w:t xml:space="preserve"> be charged by the Senate President with sending out a weekly email to update the Senate on information regarding legislation, upcoming events</w:t>
      </w:r>
      <w:r>
        <w:rPr>
          <w:rFonts w:ascii="Garamond" w:hAnsi="Garamond" w:eastAsia="Garamond" w:cs="Garamond"/>
          <w:color w:val="000000"/>
          <w:sz w:val="24"/>
          <w:szCs w:val="24"/>
        </w:rPr>
        <w:t>,</w:t>
      </w:r>
      <w:r w:rsidRPr="004D7452">
        <w:rPr>
          <w:rFonts w:ascii="Garamond" w:hAnsi="Garamond" w:eastAsia="Garamond" w:cs="Garamond"/>
          <w:color w:val="000000"/>
          <w:sz w:val="24"/>
          <w:szCs w:val="24"/>
        </w:rPr>
        <w:t xml:space="preserve"> and important reminders.</w:t>
      </w:r>
    </w:p>
    <w:p w:rsidR="00996325" w:rsidRDefault="00996325" w14:paraId="62FA8913"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A60EA7" w14:paraId="406992B7" w14:textId="77777777">
      <w:p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b/>
          <w:color w:val="000000"/>
          <w:sz w:val="24"/>
          <w:szCs w:val="24"/>
        </w:rPr>
        <w:t xml:space="preserve">Section </w:t>
      </w:r>
      <w:r w:rsidR="00304930">
        <w:rPr>
          <w:rFonts w:ascii="Garamond" w:hAnsi="Garamond" w:eastAsia="Garamond" w:cs="Garamond"/>
          <w:b/>
          <w:color w:val="000000"/>
          <w:sz w:val="24"/>
          <w:szCs w:val="24"/>
        </w:rPr>
        <w:t>0</w:t>
      </w:r>
      <w:r w:rsidR="002A3E18">
        <w:rPr>
          <w:rFonts w:ascii="Garamond" w:hAnsi="Garamond" w:eastAsia="Garamond" w:cs="Garamond"/>
          <w:b/>
          <w:color w:val="000000"/>
          <w:sz w:val="24"/>
          <w:szCs w:val="24"/>
        </w:rPr>
        <w:t>4</w:t>
      </w:r>
      <w:r w:rsidR="00996325">
        <w:rPr>
          <w:rFonts w:ascii="Garamond" w:hAnsi="Garamond" w:eastAsia="Garamond" w:cs="Garamond"/>
          <w:b/>
          <w:color w:val="000000"/>
          <w:sz w:val="24"/>
          <w:szCs w:val="24"/>
        </w:rPr>
        <w:t xml:space="preserve"> |</w:t>
      </w:r>
      <w:r>
        <w:rPr>
          <w:rFonts w:ascii="Garamond" w:hAnsi="Garamond" w:eastAsia="Garamond" w:cs="Garamond"/>
          <w:color w:val="000000"/>
          <w:sz w:val="24"/>
          <w:szCs w:val="24"/>
        </w:rPr>
        <w:t xml:space="preserve"> </w:t>
      </w:r>
      <w:r>
        <w:rPr>
          <w:rFonts w:ascii="Garamond" w:hAnsi="Garamond" w:eastAsia="Garamond" w:cs="Garamond"/>
          <w:color w:val="000000"/>
          <w:sz w:val="24"/>
          <w:szCs w:val="24"/>
        </w:rPr>
        <w:tab/>
      </w:r>
      <w:r w:rsidRPr="00996325">
        <w:rPr>
          <w:rFonts w:ascii="Garamond" w:hAnsi="Garamond" w:eastAsia="Garamond" w:cs="Garamond"/>
          <w:b/>
          <w:bCs/>
          <w:color w:val="000000"/>
          <w:sz w:val="24"/>
          <w:szCs w:val="24"/>
        </w:rPr>
        <w:t>Sergeant at Arms</w:t>
      </w:r>
    </w:p>
    <w:p w:rsidR="00023C42" w:rsidP="00447C30" w:rsidRDefault="00A60EA7" w14:paraId="2D2E5724" w14:textId="77777777">
      <w:pPr>
        <w:numPr>
          <w:ilvl w:val="2"/>
          <w:numId w:val="21"/>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 The Sergeant at Arms </w:t>
      </w:r>
      <w:r w:rsidR="00996325">
        <w:rPr>
          <w:rFonts w:ascii="Garamond" w:hAnsi="Garamond" w:eastAsia="Garamond" w:cs="Garamond"/>
          <w:color w:val="000000"/>
          <w:sz w:val="24"/>
          <w:szCs w:val="24"/>
        </w:rPr>
        <w:t>shall</w:t>
      </w:r>
      <w:r>
        <w:rPr>
          <w:rFonts w:ascii="Garamond" w:hAnsi="Garamond" w:eastAsia="Garamond" w:cs="Garamond"/>
          <w:color w:val="000000"/>
          <w:sz w:val="24"/>
          <w:szCs w:val="24"/>
        </w:rPr>
        <w:t xml:space="preserve"> be responsible for;</w:t>
      </w:r>
    </w:p>
    <w:p w:rsidR="009A244C" w:rsidP="009A244C" w:rsidRDefault="00A60EA7" w14:paraId="65D1BFB1" w14:textId="77777777">
      <w:pPr>
        <w:numPr>
          <w:ilvl w:val="3"/>
          <w:numId w:val="7"/>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Maintaining the integrity of the Senate</w:t>
      </w:r>
      <w:r w:rsidR="00E42E1A">
        <w:rPr>
          <w:rFonts w:ascii="Garamond" w:hAnsi="Garamond" w:eastAsia="Garamond" w:cs="Garamond"/>
          <w:color w:val="000000"/>
          <w:sz w:val="24"/>
          <w:szCs w:val="24"/>
        </w:rPr>
        <w:t>;</w:t>
      </w:r>
    </w:p>
    <w:p w:rsidR="009A244C" w:rsidP="009A244C" w:rsidRDefault="00A60EA7" w14:paraId="3AB3CB4F" w14:textId="77777777">
      <w:pPr>
        <w:numPr>
          <w:ilvl w:val="3"/>
          <w:numId w:val="7"/>
        </w:numPr>
        <w:spacing w:after="0" w:line="360" w:lineRule="auto"/>
        <w:ind w:left="1350" w:hanging="450"/>
        <w:jc w:val="both"/>
        <w:rPr>
          <w:rFonts w:ascii="Garamond" w:hAnsi="Garamond" w:eastAsia="Garamond" w:cs="Garamond"/>
          <w:color w:val="000000"/>
          <w:sz w:val="24"/>
          <w:szCs w:val="24"/>
        </w:rPr>
      </w:pPr>
      <w:r w:rsidRPr="009A244C">
        <w:rPr>
          <w:rFonts w:ascii="Garamond" w:hAnsi="Garamond" w:eastAsia="Garamond" w:cs="Garamond"/>
          <w:color w:val="000000"/>
          <w:sz w:val="24"/>
          <w:szCs w:val="24"/>
        </w:rPr>
        <w:t xml:space="preserve">Maintaining order in Senate </w:t>
      </w:r>
      <w:r w:rsidRPr="009A244C" w:rsidR="00ED60F7">
        <w:rPr>
          <w:rFonts w:ascii="Garamond" w:hAnsi="Garamond" w:eastAsia="Garamond" w:cs="Garamond"/>
          <w:color w:val="000000"/>
          <w:sz w:val="24"/>
          <w:szCs w:val="24"/>
        </w:rPr>
        <w:t>General Session</w:t>
      </w:r>
      <w:r w:rsidRPr="009A244C">
        <w:rPr>
          <w:rFonts w:ascii="Garamond" w:hAnsi="Garamond" w:eastAsia="Garamond" w:cs="Garamond"/>
          <w:color w:val="000000"/>
          <w:sz w:val="24"/>
          <w:szCs w:val="24"/>
        </w:rPr>
        <w:t xml:space="preserve">s and other </w:t>
      </w:r>
      <w:r w:rsidRPr="009A244C" w:rsidR="00E42E1A">
        <w:rPr>
          <w:rFonts w:ascii="Garamond" w:hAnsi="Garamond" w:eastAsia="Garamond" w:cs="Garamond"/>
          <w:color w:val="000000"/>
          <w:sz w:val="24"/>
          <w:szCs w:val="24"/>
        </w:rPr>
        <w:t xml:space="preserve">committee </w:t>
      </w:r>
      <w:r w:rsidRPr="009A244C">
        <w:rPr>
          <w:rFonts w:ascii="Garamond" w:hAnsi="Garamond" w:eastAsia="Garamond" w:cs="Garamond"/>
          <w:color w:val="000000"/>
          <w:sz w:val="24"/>
          <w:szCs w:val="24"/>
        </w:rPr>
        <w:t>meetings</w:t>
      </w:r>
      <w:r w:rsidRPr="009A244C" w:rsidR="00E42E1A">
        <w:rPr>
          <w:rFonts w:ascii="Garamond" w:hAnsi="Garamond" w:eastAsia="Garamond" w:cs="Garamond"/>
          <w:color w:val="000000"/>
          <w:sz w:val="24"/>
          <w:szCs w:val="24"/>
        </w:rPr>
        <w:t>;</w:t>
      </w:r>
    </w:p>
    <w:p w:rsidR="009A244C" w:rsidP="009A244C" w:rsidRDefault="00A60EA7" w14:paraId="1E8B5FA8" w14:textId="77777777">
      <w:pPr>
        <w:numPr>
          <w:ilvl w:val="3"/>
          <w:numId w:val="7"/>
        </w:numPr>
        <w:spacing w:after="0" w:line="360" w:lineRule="auto"/>
        <w:ind w:left="1350" w:hanging="450"/>
        <w:jc w:val="both"/>
        <w:rPr>
          <w:rFonts w:ascii="Garamond" w:hAnsi="Garamond" w:eastAsia="Garamond" w:cs="Garamond"/>
          <w:color w:val="000000"/>
          <w:sz w:val="24"/>
          <w:szCs w:val="24"/>
        </w:rPr>
      </w:pPr>
      <w:r w:rsidRPr="009A244C">
        <w:rPr>
          <w:rFonts w:ascii="Garamond" w:hAnsi="Garamond" w:eastAsia="Garamond" w:cs="Garamond"/>
          <w:color w:val="000000"/>
          <w:sz w:val="24"/>
          <w:szCs w:val="24"/>
        </w:rPr>
        <w:t>Enforc</w:t>
      </w:r>
      <w:r w:rsidRPr="009A244C" w:rsidR="00E42E1A">
        <w:rPr>
          <w:rFonts w:ascii="Garamond" w:hAnsi="Garamond" w:eastAsia="Garamond" w:cs="Garamond"/>
          <w:color w:val="000000"/>
          <w:sz w:val="24"/>
          <w:szCs w:val="24"/>
        </w:rPr>
        <w:t>ing</w:t>
      </w:r>
      <w:r w:rsidRPr="009A244C">
        <w:rPr>
          <w:rFonts w:ascii="Garamond" w:hAnsi="Garamond" w:eastAsia="Garamond" w:cs="Garamond"/>
          <w:color w:val="000000"/>
          <w:sz w:val="24"/>
          <w:szCs w:val="24"/>
        </w:rPr>
        <w:t xml:space="preserve"> rules prescribed by the Senate as they are outlined in the</w:t>
      </w:r>
      <w:r w:rsidRPr="009A244C" w:rsidR="00447C30">
        <w:rPr>
          <w:rFonts w:ascii="Garamond" w:hAnsi="Garamond" w:eastAsia="Garamond" w:cs="Garamond"/>
          <w:color w:val="000000"/>
          <w:sz w:val="24"/>
          <w:szCs w:val="24"/>
        </w:rPr>
        <w:t>se</w:t>
      </w:r>
      <w:r w:rsidRPr="009A244C">
        <w:rPr>
          <w:rFonts w:ascii="Garamond" w:hAnsi="Garamond" w:eastAsia="Garamond" w:cs="Garamond"/>
          <w:color w:val="000000"/>
          <w:sz w:val="24"/>
          <w:szCs w:val="24"/>
        </w:rPr>
        <w:t xml:space="preserve"> Senate Bylaws</w:t>
      </w:r>
      <w:r w:rsidRPr="009A244C" w:rsidR="00E42E1A">
        <w:rPr>
          <w:rFonts w:ascii="Garamond" w:hAnsi="Garamond" w:eastAsia="Garamond" w:cs="Garamond"/>
          <w:color w:val="000000"/>
          <w:sz w:val="24"/>
          <w:szCs w:val="24"/>
        </w:rPr>
        <w:t>;</w:t>
      </w:r>
    </w:p>
    <w:p w:rsidRPr="009A244C" w:rsidR="00E42E1A" w:rsidP="009A244C" w:rsidRDefault="00E42E1A" w14:paraId="63E16E38" w14:textId="77777777">
      <w:pPr>
        <w:numPr>
          <w:ilvl w:val="3"/>
          <w:numId w:val="7"/>
        </w:numPr>
        <w:spacing w:after="0" w:line="360" w:lineRule="auto"/>
        <w:ind w:left="1350" w:hanging="450"/>
        <w:jc w:val="both"/>
        <w:rPr>
          <w:rFonts w:ascii="Garamond" w:hAnsi="Garamond" w:eastAsia="Garamond" w:cs="Garamond"/>
          <w:color w:val="000000"/>
          <w:sz w:val="24"/>
          <w:szCs w:val="24"/>
        </w:rPr>
      </w:pPr>
      <w:r w:rsidRPr="009A244C">
        <w:rPr>
          <w:rFonts w:ascii="Garamond" w:hAnsi="Garamond" w:eastAsia="Garamond" w:cs="Garamond"/>
          <w:color w:val="000000"/>
          <w:sz w:val="24"/>
          <w:szCs w:val="24"/>
        </w:rPr>
        <w:t>Any other duties as requested by the Senate President.</w:t>
      </w:r>
    </w:p>
    <w:p w:rsidR="00023C42" w:rsidRDefault="00023C42" w14:paraId="5A4E5167"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023C42" w14:paraId="0995CE50" w14:textId="77777777">
      <w:pPr>
        <w:pBdr>
          <w:top w:val="nil"/>
          <w:left w:val="nil"/>
          <w:bottom w:val="nil"/>
          <w:right w:val="nil"/>
          <w:between w:val="nil"/>
        </w:pBdr>
        <w:spacing w:line="360" w:lineRule="auto"/>
        <w:rPr>
          <w:rFonts w:ascii="Garamond" w:hAnsi="Garamond" w:eastAsia="Garamond" w:cs="Garamond"/>
          <w:b/>
          <w:color w:val="000000"/>
          <w:sz w:val="24"/>
          <w:szCs w:val="24"/>
        </w:rPr>
      </w:pPr>
    </w:p>
    <w:p w:rsidR="00023C42" w:rsidRDefault="00A60EA7" w14:paraId="53188A22" w14:textId="77777777">
      <w:pPr>
        <w:spacing w:after="0" w:line="360" w:lineRule="auto"/>
        <w:jc w:val="center"/>
        <w:rPr>
          <w:rFonts w:ascii="Garamond" w:hAnsi="Garamond" w:eastAsia="Garamond" w:cs="Garamond"/>
          <w:sz w:val="36"/>
          <w:szCs w:val="36"/>
        </w:rPr>
      </w:pPr>
      <w:bookmarkStart w:name="_Hlk83133678" w:id="2"/>
      <w:r>
        <w:rPr>
          <w:rFonts w:ascii="Garamond" w:hAnsi="Garamond" w:eastAsia="Garamond" w:cs="Garamond"/>
          <w:b/>
          <w:sz w:val="36"/>
          <w:szCs w:val="36"/>
        </w:rPr>
        <w:t>Article IV.</w:t>
      </w:r>
      <w:r>
        <w:rPr>
          <w:rFonts w:ascii="Garamond" w:hAnsi="Garamond" w:eastAsia="Garamond" w:cs="Garamond"/>
          <w:sz w:val="36"/>
          <w:szCs w:val="36"/>
        </w:rPr>
        <w:t xml:space="preserve"> </w:t>
      </w:r>
      <w:r>
        <w:rPr>
          <w:rFonts w:ascii="Garamond" w:hAnsi="Garamond" w:eastAsia="Garamond" w:cs="Garamond"/>
          <w:sz w:val="36"/>
          <w:szCs w:val="36"/>
        </w:rPr>
        <w:tab/>
      </w:r>
      <w:r>
        <w:rPr>
          <w:rFonts w:ascii="Garamond" w:hAnsi="Garamond" w:eastAsia="Garamond" w:cs="Garamond"/>
          <w:sz w:val="36"/>
          <w:szCs w:val="36"/>
        </w:rPr>
        <w:t>Legislative By-Laws</w:t>
      </w:r>
    </w:p>
    <w:bookmarkEnd w:id="2"/>
    <w:p w:rsidR="00023C42" w:rsidRDefault="00023C42" w14:paraId="6F782798" w14:textId="77777777">
      <w:pPr>
        <w:pBdr>
          <w:top w:val="nil"/>
          <w:left w:val="nil"/>
          <w:bottom w:val="nil"/>
          <w:right w:val="nil"/>
          <w:between w:val="nil"/>
        </w:pBdr>
        <w:spacing w:after="0" w:line="360" w:lineRule="auto"/>
        <w:rPr>
          <w:rFonts w:ascii="Garamond" w:hAnsi="Garamond" w:eastAsia="Garamond" w:cs="Garamond"/>
          <w:b/>
          <w:color w:val="000000"/>
          <w:sz w:val="24"/>
          <w:szCs w:val="24"/>
        </w:rPr>
      </w:pPr>
    </w:p>
    <w:p w:rsidR="00023C42" w:rsidRDefault="00A60EA7" w14:paraId="6F93EBFA" w14:textId="77777777">
      <w:pPr>
        <w:spacing w:line="360" w:lineRule="auto"/>
        <w:rPr>
          <w:rFonts w:ascii="Garamond" w:hAnsi="Garamond" w:eastAsia="Garamond" w:cs="Garamond"/>
          <w:sz w:val="24"/>
          <w:szCs w:val="24"/>
        </w:rPr>
      </w:pPr>
      <w:r>
        <w:rPr>
          <w:rFonts w:ascii="Garamond" w:hAnsi="Garamond" w:eastAsia="Garamond" w:cs="Garamond"/>
          <w:b/>
          <w:sz w:val="24"/>
          <w:szCs w:val="24"/>
        </w:rPr>
        <w:t xml:space="preserve">Section </w:t>
      </w:r>
      <w:r w:rsidR="00304930">
        <w:rPr>
          <w:rFonts w:ascii="Garamond" w:hAnsi="Garamond" w:eastAsia="Garamond" w:cs="Garamond"/>
          <w:b/>
          <w:sz w:val="24"/>
          <w:szCs w:val="24"/>
        </w:rPr>
        <w:t>0</w:t>
      </w:r>
      <w:r>
        <w:rPr>
          <w:rFonts w:ascii="Garamond" w:hAnsi="Garamond" w:eastAsia="Garamond" w:cs="Garamond"/>
          <w:b/>
          <w:sz w:val="24"/>
          <w:szCs w:val="24"/>
        </w:rPr>
        <w:t>1</w:t>
      </w:r>
      <w:r w:rsidR="00235BAD">
        <w:rPr>
          <w:rFonts w:ascii="Garamond" w:hAnsi="Garamond" w:eastAsia="Garamond" w:cs="Garamond"/>
          <w:b/>
          <w:sz w:val="24"/>
          <w:szCs w:val="24"/>
        </w:rPr>
        <w:t xml:space="preserve"> |</w:t>
      </w:r>
      <w:r>
        <w:rPr>
          <w:rFonts w:ascii="Garamond" w:hAnsi="Garamond" w:eastAsia="Garamond" w:cs="Garamond"/>
          <w:sz w:val="24"/>
          <w:szCs w:val="24"/>
        </w:rPr>
        <w:tab/>
      </w:r>
      <w:r>
        <w:rPr>
          <w:rFonts w:ascii="Garamond" w:hAnsi="Garamond" w:eastAsia="Garamond" w:cs="Garamond"/>
          <w:sz w:val="24"/>
          <w:szCs w:val="24"/>
        </w:rPr>
        <w:t xml:space="preserve">The Senate shall follow this format for </w:t>
      </w:r>
      <w:r w:rsidR="004A6338">
        <w:rPr>
          <w:rFonts w:ascii="Garamond" w:hAnsi="Garamond" w:eastAsia="Garamond" w:cs="Garamond"/>
          <w:sz w:val="24"/>
          <w:szCs w:val="24"/>
        </w:rPr>
        <w:t xml:space="preserve">discussing and </w:t>
      </w:r>
      <w:r>
        <w:rPr>
          <w:rFonts w:ascii="Garamond" w:hAnsi="Garamond" w:eastAsia="Garamond" w:cs="Garamond"/>
          <w:sz w:val="24"/>
          <w:szCs w:val="24"/>
        </w:rPr>
        <w:t>voting on legislation:</w:t>
      </w:r>
    </w:p>
    <w:p w:rsidRPr="003356AA" w:rsidR="00023C42" w:rsidRDefault="00D94ECD" w14:paraId="18D0B61B" w14:textId="77777777">
      <w:pPr>
        <w:numPr>
          <w:ilvl w:val="2"/>
          <w:numId w:val="16"/>
        </w:numPr>
        <w:pBdr>
          <w:top w:val="nil"/>
          <w:left w:val="nil"/>
          <w:bottom w:val="nil"/>
          <w:right w:val="nil"/>
          <w:between w:val="nil"/>
        </w:pBdr>
        <w:spacing w:after="0" w:line="360" w:lineRule="auto"/>
        <w:rPr>
          <w:rFonts w:ascii="Garamond" w:hAnsi="Garamond" w:eastAsia="Garamond" w:cs="Garamond"/>
          <w:b/>
          <w:bCs/>
          <w:color w:val="000000"/>
          <w:sz w:val="24"/>
          <w:szCs w:val="24"/>
        </w:rPr>
      </w:pPr>
      <w:r w:rsidRPr="003356AA">
        <w:rPr>
          <w:rFonts w:ascii="Garamond" w:hAnsi="Garamond" w:eastAsia="Garamond" w:cs="Garamond"/>
          <w:b/>
          <w:bCs/>
          <w:color w:val="000000"/>
          <w:sz w:val="24"/>
          <w:szCs w:val="24"/>
        </w:rPr>
        <w:t>Initial Reading</w:t>
      </w:r>
      <w:r w:rsidRPr="003356AA" w:rsidR="00A60EA7">
        <w:rPr>
          <w:rFonts w:ascii="Garamond" w:hAnsi="Garamond" w:eastAsia="Garamond" w:cs="Garamond"/>
          <w:b/>
          <w:bCs/>
          <w:color w:val="000000"/>
          <w:sz w:val="24"/>
          <w:szCs w:val="24"/>
        </w:rPr>
        <w:t xml:space="preserve"> </w:t>
      </w:r>
    </w:p>
    <w:p w:rsidR="004E000A" w:rsidP="004E000A" w:rsidRDefault="00A60EA7" w14:paraId="19E6ED06" w14:textId="77777777">
      <w:pPr>
        <w:numPr>
          <w:ilvl w:val="3"/>
          <w:numId w:val="11"/>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The</w:t>
      </w:r>
      <w:r w:rsidR="003A237E">
        <w:rPr>
          <w:rFonts w:ascii="Garamond" w:hAnsi="Garamond" w:eastAsia="Garamond" w:cs="Garamond"/>
          <w:color w:val="000000"/>
          <w:sz w:val="24"/>
          <w:szCs w:val="24"/>
        </w:rPr>
        <w:t xml:space="preserve"> Senate President</w:t>
      </w:r>
      <w:r w:rsidR="00E06DF8">
        <w:rPr>
          <w:rFonts w:ascii="Garamond" w:hAnsi="Garamond" w:eastAsia="Garamond" w:cs="Garamond"/>
          <w:color w:val="000000"/>
          <w:sz w:val="24"/>
          <w:szCs w:val="24"/>
        </w:rPr>
        <w:t>, upon</w:t>
      </w:r>
      <w:r w:rsidR="00D94ECD">
        <w:rPr>
          <w:rFonts w:ascii="Garamond" w:hAnsi="Garamond" w:eastAsia="Garamond" w:cs="Garamond"/>
          <w:color w:val="000000"/>
          <w:sz w:val="24"/>
          <w:szCs w:val="24"/>
        </w:rPr>
        <w:t xml:space="preserve"> announcing the title and number for</w:t>
      </w:r>
      <w:r w:rsidR="00E06DF8">
        <w:rPr>
          <w:rFonts w:ascii="Garamond" w:hAnsi="Garamond" w:eastAsia="Garamond" w:cs="Garamond"/>
          <w:color w:val="000000"/>
          <w:sz w:val="24"/>
          <w:szCs w:val="24"/>
        </w:rPr>
        <w:t xml:space="preserve"> the </w:t>
      </w:r>
      <w:r w:rsidR="00D94ECD">
        <w:rPr>
          <w:rFonts w:ascii="Garamond" w:hAnsi="Garamond" w:eastAsia="Garamond" w:cs="Garamond"/>
          <w:color w:val="000000"/>
          <w:sz w:val="24"/>
          <w:szCs w:val="24"/>
        </w:rPr>
        <w:t xml:space="preserve">piece of </w:t>
      </w:r>
      <w:r w:rsidR="00E06DF8">
        <w:rPr>
          <w:rFonts w:ascii="Garamond" w:hAnsi="Garamond" w:eastAsia="Garamond" w:cs="Garamond"/>
          <w:color w:val="000000"/>
          <w:sz w:val="24"/>
          <w:szCs w:val="24"/>
        </w:rPr>
        <w:t>Legislation,</w:t>
      </w:r>
      <w:r w:rsidR="003A237E">
        <w:rPr>
          <w:rFonts w:ascii="Garamond" w:hAnsi="Garamond" w:eastAsia="Garamond" w:cs="Garamond"/>
          <w:color w:val="000000"/>
          <w:sz w:val="24"/>
          <w:szCs w:val="24"/>
        </w:rPr>
        <w:t xml:space="preserve"> will ask the Clerk to </w:t>
      </w:r>
      <w:r w:rsidR="00E06DF8">
        <w:rPr>
          <w:rFonts w:ascii="Garamond" w:hAnsi="Garamond" w:eastAsia="Garamond" w:cs="Garamond"/>
          <w:color w:val="000000"/>
          <w:sz w:val="24"/>
          <w:szCs w:val="24"/>
        </w:rPr>
        <w:t>read the “be it resolved” clause or other relevant action clause</w:t>
      </w:r>
      <w:r w:rsidR="0003741F">
        <w:rPr>
          <w:rFonts w:ascii="Garamond" w:hAnsi="Garamond" w:eastAsia="Garamond" w:cs="Garamond"/>
          <w:color w:val="000000"/>
          <w:sz w:val="24"/>
          <w:szCs w:val="24"/>
        </w:rPr>
        <w:t>s</w:t>
      </w:r>
      <w:r w:rsidR="00E06DF8">
        <w:rPr>
          <w:rFonts w:ascii="Garamond" w:hAnsi="Garamond" w:eastAsia="Garamond" w:cs="Garamond"/>
          <w:color w:val="000000"/>
          <w:sz w:val="24"/>
          <w:szCs w:val="24"/>
        </w:rPr>
        <w:t xml:space="preserve"> therein</w:t>
      </w:r>
      <w:r>
        <w:rPr>
          <w:rFonts w:ascii="Garamond" w:hAnsi="Garamond" w:eastAsia="Garamond" w:cs="Garamond"/>
          <w:color w:val="000000"/>
          <w:sz w:val="24"/>
          <w:szCs w:val="24"/>
        </w:rPr>
        <w:t>.</w:t>
      </w:r>
    </w:p>
    <w:p w:rsidRPr="004E000A" w:rsidR="00023C42" w:rsidP="004E000A" w:rsidRDefault="00E00797" w14:paraId="4B1FB008" w14:textId="77777777">
      <w:pPr>
        <w:numPr>
          <w:ilvl w:val="3"/>
          <w:numId w:val="11"/>
        </w:numPr>
        <w:spacing w:after="0" w:line="360" w:lineRule="auto"/>
        <w:ind w:left="1350" w:hanging="450"/>
        <w:jc w:val="both"/>
        <w:rPr>
          <w:rFonts w:ascii="Garamond" w:hAnsi="Garamond" w:eastAsia="Garamond" w:cs="Garamond"/>
          <w:color w:val="000000"/>
          <w:sz w:val="24"/>
          <w:szCs w:val="24"/>
        </w:rPr>
      </w:pPr>
      <w:r w:rsidRPr="004E000A">
        <w:rPr>
          <w:rFonts w:ascii="Garamond" w:hAnsi="Garamond" w:eastAsia="Garamond" w:cs="Garamond"/>
          <w:color w:val="000000"/>
          <w:sz w:val="24"/>
          <w:szCs w:val="24"/>
        </w:rPr>
        <w:t xml:space="preserve">A motion may be made to temporarily suspend the rules </w:t>
      </w:r>
      <w:r w:rsidRPr="004E000A" w:rsidR="00694AF2">
        <w:rPr>
          <w:rFonts w:ascii="Garamond" w:hAnsi="Garamond" w:eastAsia="Garamond" w:cs="Garamond"/>
          <w:color w:val="000000"/>
          <w:sz w:val="24"/>
          <w:szCs w:val="24"/>
        </w:rPr>
        <w:t>to</w:t>
      </w:r>
      <w:r w:rsidRPr="004E000A">
        <w:rPr>
          <w:rFonts w:ascii="Garamond" w:hAnsi="Garamond" w:eastAsia="Garamond" w:cs="Garamond"/>
          <w:color w:val="000000"/>
          <w:sz w:val="24"/>
          <w:szCs w:val="24"/>
        </w:rPr>
        <w:t xml:space="preserve"> have the clerk read more of the legislation as necessary and shall be subject to a two-thirds (2/3rds) majority vote for approval.</w:t>
      </w:r>
    </w:p>
    <w:p w:rsidRPr="008055A8" w:rsidR="00B50B8E" w:rsidP="00B50B8E" w:rsidRDefault="00B348A8" w14:paraId="19B10D3B" w14:textId="77777777">
      <w:pPr>
        <w:pStyle w:val="ListParagraph"/>
        <w:numPr>
          <w:ilvl w:val="2"/>
          <w:numId w:val="16"/>
        </w:numPr>
        <w:pBdr>
          <w:top w:val="nil"/>
          <w:left w:val="nil"/>
          <w:bottom w:val="nil"/>
          <w:right w:val="nil"/>
          <w:between w:val="nil"/>
        </w:pBdr>
        <w:spacing w:after="0" w:line="360" w:lineRule="auto"/>
        <w:rPr>
          <w:rFonts w:ascii="Garamond" w:hAnsi="Garamond" w:eastAsia="Garamond" w:cs="Garamond"/>
          <w:b/>
          <w:bCs/>
          <w:color w:val="000000"/>
          <w:sz w:val="24"/>
          <w:szCs w:val="24"/>
        </w:rPr>
      </w:pPr>
      <w:r w:rsidRPr="008055A8">
        <w:rPr>
          <w:rFonts w:ascii="Garamond" w:hAnsi="Garamond" w:eastAsia="Garamond" w:cs="Garamond"/>
          <w:b/>
          <w:bCs/>
          <w:color w:val="000000"/>
          <w:sz w:val="24"/>
          <w:szCs w:val="24"/>
        </w:rPr>
        <w:t>Presentation</w:t>
      </w:r>
    </w:p>
    <w:p w:rsidR="004E000A" w:rsidP="004E000A" w:rsidRDefault="00E00797" w14:paraId="3855609C" w14:textId="77777777">
      <w:pPr>
        <w:numPr>
          <w:ilvl w:val="3"/>
          <w:numId w:val="18"/>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 xml:space="preserve">The Senate </w:t>
      </w:r>
      <w:r w:rsidR="00446BE7">
        <w:rPr>
          <w:rFonts w:ascii="Garamond" w:hAnsi="Garamond" w:eastAsia="Garamond" w:cs="Garamond"/>
          <w:color w:val="000000"/>
          <w:sz w:val="24"/>
          <w:szCs w:val="24"/>
        </w:rPr>
        <w:t>President will ask if the author of the Legislation is present.</w:t>
      </w:r>
    </w:p>
    <w:p w:rsidR="004E000A" w:rsidP="004E000A" w:rsidRDefault="00446BE7" w14:paraId="3E6801C9" w14:textId="77777777">
      <w:pPr>
        <w:numPr>
          <w:ilvl w:val="3"/>
          <w:numId w:val="18"/>
        </w:numPr>
        <w:spacing w:after="0" w:line="360" w:lineRule="auto"/>
        <w:ind w:left="1350" w:hanging="450"/>
        <w:jc w:val="both"/>
        <w:rPr>
          <w:rFonts w:ascii="Garamond" w:hAnsi="Garamond" w:eastAsia="Garamond" w:cs="Garamond"/>
          <w:color w:val="000000"/>
          <w:sz w:val="24"/>
          <w:szCs w:val="24"/>
        </w:rPr>
      </w:pPr>
      <w:r w:rsidRPr="004E000A">
        <w:rPr>
          <w:rFonts w:ascii="Garamond" w:hAnsi="Garamond" w:eastAsia="Garamond" w:cs="Garamond"/>
          <w:color w:val="000000"/>
          <w:sz w:val="24"/>
          <w:szCs w:val="24"/>
        </w:rPr>
        <w:t>If present, the author shall</w:t>
      </w:r>
      <w:r w:rsidRPr="004E000A" w:rsidR="007C6B70">
        <w:rPr>
          <w:rFonts w:ascii="Garamond" w:hAnsi="Garamond" w:eastAsia="Garamond" w:cs="Garamond"/>
          <w:color w:val="000000"/>
          <w:sz w:val="24"/>
          <w:szCs w:val="24"/>
        </w:rPr>
        <w:t xml:space="preserve"> be given the opportunity to present and explain their legislation</w:t>
      </w:r>
      <w:r w:rsidRPr="004E000A" w:rsidR="00FD249D">
        <w:rPr>
          <w:rFonts w:ascii="Garamond" w:hAnsi="Garamond" w:eastAsia="Garamond" w:cs="Garamond"/>
          <w:color w:val="000000"/>
          <w:sz w:val="24"/>
          <w:szCs w:val="24"/>
        </w:rPr>
        <w:t>.</w:t>
      </w:r>
    </w:p>
    <w:p w:rsidR="004E000A" w:rsidP="004E000A" w:rsidRDefault="00A60EA7" w14:paraId="37194FF1" w14:textId="77777777">
      <w:pPr>
        <w:numPr>
          <w:ilvl w:val="3"/>
          <w:numId w:val="18"/>
        </w:numPr>
        <w:spacing w:after="0" w:line="360" w:lineRule="auto"/>
        <w:ind w:left="1350" w:hanging="450"/>
        <w:jc w:val="both"/>
        <w:rPr>
          <w:rFonts w:ascii="Garamond" w:hAnsi="Garamond" w:eastAsia="Garamond" w:cs="Garamond"/>
          <w:color w:val="000000"/>
          <w:sz w:val="24"/>
          <w:szCs w:val="24"/>
        </w:rPr>
      </w:pPr>
      <w:r w:rsidRPr="004E000A">
        <w:rPr>
          <w:rFonts w:ascii="Garamond" w:hAnsi="Garamond" w:eastAsia="Garamond" w:cs="Garamond"/>
          <w:color w:val="000000"/>
          <w:sz w:val="24"/>
          <w:szCs w:val="24"/>
        </w:rPr>
        <w:t xml:space="preserve">The Author(s) </w:t>
      </w:r>
      <w:r w:rsidRPr="004E000A" w:rsidR="008B6630">
        <w:rPr>
          <w:rFonts w:ascii="Garamond" w:hAnsi="Garamond" w:eastAsia="Garamond" w:cs="Garamond"/>
          <w:color w:val="000000"/>
          <w:sz w:val="24"/>
          <w:szCs w:val="24"/>
        </w:rPr>
        <w:t>reserves the right to</w:t>
      </w:r>
      <w:r w:rsidRPr="004E000A">
        <w:rPr>
          <w:rFonts w:ascii="Garamond" w:hAnsi="Garamond" w:eastAsia="Garamond" w:cs="Garamond"/>
          <w:color w:val="000000"/>
          <w:sz w:val="24"/>
          <w:szCs w:val="24"/>
        </w:rPr>
        <w:t xml:space="preserve"> assign up to </w:t>
      </w:r>
      <w:r w:rsidRPr="004E000A" w:rsidR="008B6630">
        <w:rPr>
          <w:rFonts w:ascii="Garamond" w:hAnsi="Garamond" w:eastAsia="Garamond" w:cs="Garamond"/>
          <w:color w:val="000000"/>
          <w:sz w:val="24"/>
          <w:szCs w:val="24"/>
        </w:rPr>
        <w:t xml:space="preserve">a max of </w:t>
      </w:r>
      <w:r w:rsidRPr="004E000A">
        <w:rPr>
          <w:rFonts w:ascii="Garamond" w:hAnsi="Garamond" w:eastAsia="Garamond" w:cs="Garamond"/>
          <w:color w:val="000000"/>
          <w:sz w:val="24"/>
          <w:szCs w:val="24"/>
        </w:rPr>
        <w:t>two speakers to present the document with no outstanding objections.</w:t>
      </w:r>
    </w:p>
    <w:p w:rsidR="004E000A" w:rsidP="004E000A" w:rsidRDefault="00E1325D" w14:paraId="611C94CF" w14:textId="29690AB2">
      <w:pPr>
        <w:numPr>
          <w:ilvl w:val="3"/>
          <w:numId w:val="18"/>
        </w:numPr>
        <w:spacing w:after="0" w:line="360" w:lineRule="auto"/>
        <w:ind w:left="1350" w:hanging="450"/>
        <w:jc w:val="both"/>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During this time of presentation, the author or designated </w:t>
      </w:r>
      <w:r w:rsidRPr="16328D50" w:rsidR="008D71FB">
        <w:rPr>
          <w:rFonts w:ascii="Garamond" w:hAnsi="Garamond" w:eastAsia="Garamond" w:cs="Garamond"/>
          <w:color w:val="000000" w:themeColor="text1"/>
          <w:sz w:val="24"/>
          <w:szCs w:val="24"/>
        </w:rPr>
        <w:t>speaker will</w:t>
      </w:r>
      <w:r w:rsidRPr="16328D50" w:rsidR="005377DD">
        <w:rPr>
          <w:rFonts w:ascii="Garamond" w:hAnsi="Garamond" w:eastAsia="Garamond" w:cs="Garamond"/>
          <w:color w:val="000000" w:themeColor="text1"/>
          <w:sz w:val="24"/>
          <w:szCs w:val="24"/>
        </w:rPr>
        <w:t xml:space="preserve"> occupy the well.</w:t>
      </w:r>
      <w:r w:rsidRPr="16328D50" w:rsidR="008D71FB">
        <w:rPr>
          <w:rFonts w:ascii="Garamond" w:hAnsi="Garamond" w:eastAsia="Garamond" w:cs="Garamond"/>
          <w:color w:val="000000" w:themeColor="text1"/>
          <w:sz w:val="24"/>
          <w:szCs w:val="24"/>
        </w:rPr>
        <w:t xml:space="preserve"> </w:t>
      </w:r>
      <w:r w:rsidRPr="16328D50" w:rsidR="00A60EA7">
        <w:rPr>
          <w:rFonts w:ascii="Garamond" w:hAnsi="Garamond" w:eastAsia="Garamond" w:cs="Garamond"/>
          <w:color w:val="000000" w:themeColor="text1"/>
          <w:sz w:val="24"/>
          <w:szCs w:val="24"/>
        </w:rPr>
        <w:t xml:space="preserve"> </w:t>
      </w:r>
    </w:p>
    <w:p w:rsidRPr="004E000A" w:rsidR="00023C42" w:rsidP="004E000A" w:rsidRDefault="00A60EA7" w14:paraId="2085B540" w14:textId="77777777">
      <w:pPr>
        <w:numPr>
          <w:ilvl w:val="3"/>
          <w:numId w:val="18"/>
        </w:numPr>
        <w:spacing w:after="0" w:line="360" w:lineRule="auto"/>
        <w:ind w:left="1350" w:hanging="450"/>
        <w:jc w:val="both"/>
        <w:rPr>
          <w:rFonts w:ascii="Garamond" w:hAnsi="Garamond" w:eastAsia="Garamond" w:cs="Garamond"/>
          <w:color w:val="000000"/>
          <w:sz w:val="24"/>
          <w:szCs w:val="24"/>
        </w:rPr>
      </w:pPr>
      <w:r w:rsidRPr="004E000A">
        <w:rPr>
          <w:rFonts w:ascii="Garamond" w:hAnsi="Garamond" w:eastAsia="Garamond" w:cs="Garamond"/>
          <w:color w:val="000000"/>
          <w:sz w:val="24"/>
          <w:szCs w:val="24"/>
        </w:rPr>
        <w:t xml:space="preserve">This </w:t>
      </w:r>
      <w:r w:rsidRPr="004E000A" w:rsidR="005377DD">
        <w:rPr>
          <w:rFonts w:ascii="Garamond" w:hAnsi="Garamond" w:eastAsia="Garamond" w:cs="Garamond"/>
          <w:color w:val="000000"/>
          <w:sz w:val="24"/>
          <w:szCs w:val="24"/>
        </w:rPr>
        <w:t xml:space="preserve">presentation process </w:t>
      </w:r>
      <w:r w:rsidRPr="004E000A">
        <w:rPr>
          <w:rFonts w:ascii="Garamond" w:hAnsi="Garamond" w:eastAsia="Garamond" w:cs="Garamond"/>
          <w:color w:val="000000"/>
          <w:sz w:val="24"/>
          <w:szCs w:val="24"/>
        </w:rPr>
        <w:t xml:space="preserve">shall last no longer than </w:t>
      </w:r>
      <w:r w:rsidRPr="004E000A">
        <w:rPr>
          <w:rFonts w:ascii="Garamond" w:hAnsi="Garamond" w:eastAsia="Garamond" w:cs="Garamond"/>
          <w:b/>
          <w:color w:val="000000"/>
          <w:sz w:val="24"/>
          <w:szCs w:val="24"/>
        </w:rPr>
        <w:t>five</w:t>
      </w:r>
      <w:r w:rsidRPr="004E000A" w:rsidR="00955AE1">
        <w:rPr>
          <w:rFonts w:ascii="Garamond" w:hAnsi="Garamond" w:eastAsia="Garamond" w:cs="Garamond"/>
          <w:b/>
          <w:color w:val="000000"/>
          <w:sz w:val="24"/>
          <w:szCs w:val="24"/>
        </w:rPr>
        <w:t xml:space="preserve"> (5)</w:t>
      </w:r>
      <w:r w:rsidRPr="004E000A">
        <w:rPr>
          <w:rFonts w:ascii="Garamond" w:hAnsi="Garamond" w:eastAsia="Garamond" w:cs="Garamond"/>
          <w:b/>
          <w:color w:val="000000"/>
          <w:sz w:val="24"/>
          <w:szCs w:val="24"/>
        </w:rPr>
        <w:t xml:space="preserve"> minutes</w:t>
      </w:r>
      <w:r w:rsidRPr="004E000A">
        <w:rPr>
          <w:rFonts w:ascii="Garamond" w:hAnsi="Garamond" w:eastAsia="Garamond" w:cs="Garamond"/>
          <w:color w:val="000000"/>
          <w:sz w:val="24"/>
          <w:szCs w:val="24"/>
        </w:rPr>
        <w:t xml:space="preserve">. </w:t>
      </w:r>
    </w:p>
    <w:p w:rsidRPr="008055A8" w:rsidR="00023C42" w:rsidRDefault="00A60EA7" w14:paraId="448708E1" w14:textId="77777777">
      <w:pPr>
        <w:numPr>
          <w:ilvl w:val="2"/>
          <w:numId w:val="16"/>
        </w:numPr>
        <w:pBdr>
          <w:top w:val="nil"/>
          <w:left w:val="nil"/>
          <w:bottom w:val="nil"/>
          <w:right w:val="nil"/>
          <w:between w:val="nil"/>
        </w:pBdr>
        <w:spacing w:after="0" w:line="360" w:lineRule="auto"/>
        <w:rPr>
          <w:rFonts w:ascii="Garamond" w:hAnsi="Garamond" w:eastAsia="Garamond" w:cs="Garamond"/>
          <w:b/>
          <w:bCs/>
          <w:color w:val="000000"/>
          <w:sz w:val="24"/>
          <w:szCs w:val="24"/>
        </w:rPr>
      </w:pPr>
      <w:r w:rsidRPr="008055A8">
        <w:rPr>
          <w:rFonts w:ascii="Garamond" w:hAnsi="Garamond" w:eastAsia="Garamond" w:cs="Garamond"/>
          <w:b/>
          <w:bCs/>
          <w:color w:val="000000"/>
          <w:sz w:val="24"/>
          <w:szCs w:val="24"/>
        </w:rPr>
        <w:t>Question and Answer</w:t>
      </w:r>
    </w:p>
    <w:p w:rsidR="003B517F" w:rsidP="003B517F" w:rsidRDefault="00A60EA7" w14:paraId="0B6C7529" w14:textId="77777777">
      <w:pPr>
        <w:numPr>
          <w:ilvl w:val="3"/>
          <w:numId w:val="2"/>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 xml:space="preserve">Following discussion, the Senate will move into a time of Q&amp;A. </w:t>
      </w:r>
      <w:r w:rsidR="00E26932">
        <w:rPr>
          <w:rFonts w:ascii="Garamond" w:hAnsi="Garamond" w:eastAsia="Garamond" w:cs="Garamond"/>
          <w:color w:val="000000"/>
          <w:sz w:val="24"/>
          <w:szCs w:val="24"/>
        </w:rPr>
        <w:t>Senators</w:t>
      </w:r>
      <w:r>
        <w:rPr>
          <w:rFonts w:ascii="Garamond" w:hAnsi="Garamond" w:eastAsia="Garamond" w:cs="Garamond"/>
          <w:color w:val="000000"/>
          <w:sz w:val="24"/>
          <w:szCs w:val="24"/>
        </w:rPr>
        <w:t xml:space="preserve"> may ask the author of the </w:t>
      </w:r>
      <w:r w:rsidR="00E26932">
        <w:rPr>
          <w:rFonts w:ascii="Garamond" w:hAnsi="Garamond" w:eastAsia="Garamond" w:cs="Garamond"/>
          <w:color w:val="000000"/>
          <w:sz w:val="24"/>
          <w:szCs w:val="24"/>
        </w:rPr>
        <w:t>legislation</w:t>
      </w:r>
      <w:r>
        <w:rPr>
          <w:rFonts w:ascii="Garamond" w:hAnsi="Garamond" w:eastAsia="Garamond" w:cs="Garamond"/>
          <w:color w:val="000000"/>
          <w:sz w:val="24"/>
          <w:szCs w:val="24"/>
        </w:rPr>
        <w:t xml:space="preserve"> questions regarding content, authorial intent</w:t>
      </w:r>
      <w:r w:rsidR="003710A0">
        <w:rPr>
          <w:rFonts w:ascii="Garamond" w:hAnsi="Garamond" w:eastAsia="Garamond" w:cs="Garamond"/>
          <w:color w:val="000000"/>
          <w:sz w:val="24"/>
          <w:szCs w:val="24"/>
        </w:rPr>
        <w:t>,</w:t>
      </w:r>
      <w:r>
        <w:rPr>
          <w:rFonts w:ascii="Garamond" w:hAnsi="Garamond" w:eastAsia="Garamond" w:cs="Garamond"/>
          <w:color w:val="000000"/>
          <w:sz w:val="24"/>
          <w:szCs w:val="24"/>
        </w:rPr>
        <w:t xml:space="preserve"> and practicality. Questions regarding grammar, spelling, and motions for amendment will not be entertained. </w:t>
      </w:r>
    </w:p>
    <w:p w:rsidRPr="003B517F" w:rsidR="00023C42" w:rsidP="003B517F" w:rsidRDefault="00886056" w14:paraId="5AD75C11" w14:textId="77777777">
      <w:pPr>
        <w:numPr>
          <w:ilvl w:val="3"/>
          <w:numId w:val="2"/>
        </w:numPr>
        <w:spacing w:after="0" w:line="360" w:lineRule="auto"/>
        <w:ind w:left="1350" w:hanging="450"/>
        <w:jc w:val="both"/>
        <w:rPr>
          <w:rFonts w:ascii="Garamond" w:hAnsi="Garamond" w:eastAsia="Garamond" w:cs="Garamond"/>
          <w:color w:val="000000"/>
          <w:sz w:val="24"/>
          <w:szCs w:val="24"/>
        </w:rPr>
      </w:pPr>
      <w:r w:rsidRPr="003B517F">
        <w:rPr>
          <w:rFonts w:ascii="Garamond" w:hAnsi="Garamond" w:eastAsia="Garamond" w:cs="Garamond"/>
          <w:color w:val="000000"/>
          <w:sz w:val="24"/>
          <w:szCs w:val="24"/>
        </w:rPr>
        <w:t xml:space="preserve">This period </w:t>
      </w:r>
      <w:r w:rsidRPr="003B517F" w:rsidR="00955AE1">
        <w:rPr>
          <w:rFonts w:ascii="Garamond" w:hAnsi="Garamond" w:eastAsia="Garamond" w:cs="Garamond"/>
          <w:color w:val="000000"/>
          <w:sz w:val="24"/>
          <w:szCs w:val="24"/>
        </w:rPr>
        <w:t>shall</w:t>
      </w:r>
      <w:r w:rsidRPr="003B517F">
        <w:rPr>
          <w:rFonts w:ascii="Garamond" w:hAnsi="Garamond" w:eastAsia="Garamond" w:cs="Garamond"/>
          <w:color w:val="000000"/>
          <w:sz w:val="24"/>
          <w:szCs w:val="24"/>
        </w:rPr>
        <w:t xml:space="preserve"> last </w:t>
      </w:r>
      <w:r w:rsidRPr="003B517F" w:rsidR="00955AE1">
        <w:rPr>
          <w:rFonts w:ascii="Garamond" w:hAnsi="Garamond" w:eastAsia="Garamond" w:cs="Garamond"/>
          <w:color w:val="000000"/>
          <w:sz w:val="24"/>
          <w:szCs w:val="24"/>
        </w:rPr>
        <w:t>no longer than</w:t>
      </w:r>
      <w:r w:rsidRPr="003B517F">
        <w:rPr>
          <w:rFonts w:ascii="Garamond" w:hAnsi="Garamond" w:eastAsia="Garamond" w:cs="Garamond"/>
          <w:color w:val="000000"/>
          <w:sz w:val="24"/>
          <w:szCs w:val="24"/>
        </w:rPr>
        <w:t xml:space="preserve"> </w:t>
      </w:r>
      <w:r w:rsidRPr="003B517F">
        <w:rPr>
          <w:rFonts w:ascii="Garamond" w:hAnsi="Garamond" w:eastAsia="Garamond" w:cs="Garamond"/>
          <w:b/>
          <w:bCs/>
          <w:color w:val="000000"/>
          <w:sz w:val="24"/>
          <w:szCs w:val="24"/>
        </w:rPr>
        <w:t>fifteen (15) minutes</w:t>
      </w:r>
      <w:r w:rsidRPr="003B517F">
        <w:rPr>
          <w:rFonts w:ascii="Garamond" w:hAnsi="Garamond" w:eastAsia="Garamond" w:cs="Garamond"/>
          <w:color w:val="000000"/>
          <w:sz w:val="24"/>
          <w:szCs w:val="24"/>
        </w:rPr>
        <w:t>.</w:t>
      </w:r>
    </w:p>
    <w:p w:rsidRPr="008055A8" w:rsidR="00023C42" w:rsidRDefault="00A60EA7" w14:paraId="12F3DE88" w14:textId="77777777">
      <w:pPr>
        <w:numPr>
          <w:ilvl w:val="2"/>
          <w:numId w:val="16"/>
        </w:numPr>
        <w:pBdr>
          <w:top w:val="nil"/>
          <w:left w:val="nil"/>
          <w:bottom w:val="nil"/>
          <w:right w:val="nil"/>
          <w:between w:val="nil"/>
        </w:pBdr>
        <w:spacing w:after="0" w:line="360" w:lineRule="auto"/>
        <w:rPr>
          <w:rFonts w:ascii="Garamond" w:hAnsi="Garamond" w:eastAsia="Garamond" w:cs="Garamond"/>
          <w:b/>
          <w:bCs/>
          <w:color w:val="000000"/>
          <w:sz w:val="24"/>
          <w:szCs w:val="24"/>
        </w:rPr>
      </w:pPr>
      <w:r w:rsidRPr="008055A8">
        <w:rPr>
          <w:rFonts w:ascii="Garamond" w:hAnsi="Garamond" w:eastAsia="Garamond" w:cs="Garamond"/>
          <w:b/>
          <w:bCs/>
          <w:color w:val="000000"/>
          <w:sz w:val="24"/>
          <w:szCs w:val="24"/>
        </w:rPr>
        <w:t xml:space="preserve">Affirmation </w:t>
      </w:r>
      <w:r w:rsidRPr="008055A8" w:rsidR="00864476">
        <w:rPr>
          <w:rFonts w:ascii="Garamond" w:hAnsi="Garamond" w:eastAsia="Garamond" w:cs="Garamond"/>
          <w:b/>
          <w:bCs/>
          <w:color w:val="000000"/>
          <w:sz w:val="24"/>
          <w:szCs w:val="24"/>
        </w:rPr>
        <w:t>and</w:t>
      </w:r>
      <w:r w:rsidRPr="008055A8">
        <w:rPr>
          <w:rFonts w:ascii="Garamond" w:hAnsi="Garamond" w:eastAsia="Garamond" w:cs="Garamond"/>
          <w:b/>
          <w:bCs/>
          <w:color w:val="000000"/>
          <w:sz w:val="24"/>
          <w:szCs w:val="24"/>
        </w:rPr>
        <w:t xml:space="preserve"> Negation</w:t>
      </w:r>
    </w:p>
    <w:p w:rsidR="004B148B" w:rsidP="004B148B" w:rsidRDefault="00A60EA7" w14:paraId="30ACBF87" w14:textId="77777777">
      <w:pPr>
        <w:numPr>
          <w:ilvl w:val="3"/>
          <w:numId w:val="13"/>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After</w:t>
      </w:r>
      <w:r w:rsidR="00F62077">
        <w:rPr>
          <w:rFonts w:ascii="Garamond" w:hAnsi="Garamond" w:eastAsia="Garamond" w:cs="Garamond"/>
          <w:color w:val="000000"/>
          <w:sz w:val="24"/>
          <w:szCs w:val="24"/>
        </w:rPr>
        <w:t xml:space="preserve"> the Q&amp;A period concludes and the speaker yields the well, the Senate shall be in a presumed session of Affirmation and Negation.</w:t>
      </w:r>
    </w:p>
    <w:p w:rsidR="004B148B" w:rsidP="004B148B" w:rsidRDefault="00A60EA7" w14:paraId="6E3C79C1" w14:textId="77777777">
      <w:pPr>
        <w:numPr>
          <w:ilvl w:val="3"/>
          <w:numId w:val="13"/>
        </w:numPr>
        <w:spacing w:after="0" w:line="360" w:lineRule="auto"/>
        <w:ind w:left="1350" w:hanging="450"/>
        <w:jc w:val="both"/>
        <w:rPr>
          <w:rFonts w:ascii="Garamond" w:hAnsi="Garamond" w:eastAsia="Garamond" w:cs="Garamond"/>
          <w:color w:val="000000"/>
          <w:sz w:val="24"/>
          <w:szCs w:val="24"/>
        </w:rPr>
      </w:pPr>
      <w:r w:rsidRPr="004B148B">
        <w:rPr>
          <w:rFonts w:ascii="Garamond" w:hAnsi="Garamond" w:eastAsia="Garamond" w:cs="Garamond"/>
          <w:color w:val="000000"/>
          <w:sz w:val="24"/>
          <w:szCs w:val="24"/>
        </w:rPr>
        <w:t>Senators, if so moved</w:t>
      </w:r>
      <w:r w:rsidRPr="004B148B" w:rsidR="007032B7">
        <w:rPr>
          <w:rFonts w:ascii="Garamond" w:hAnsi="Garamond" w:eastAsia="Garamond" w:cs="Garamond"/>
          <w:color w:val="000000"/>
          <w:sz w:val="24"/>
          <w:szCs w:val="24"/>
        </w:rPr>
        <w:t xml:space="preserve"> during this period</w:t>
      </w:r>
      <w:r w:rsidRPr="004B148B">
        <w:rPr>
          <w:rFonts w:ascii="Garamond" w:hAnsi="Garamond" w:eastAsia="Garamond" w:cs="Garamond"/>
          <w:color w:val="000000"/>
          <w:sz w:val="24"/>
          <w:szCs w:val="24"/>
        </w:rPr>
        <w:t xml:space="preserve">, may speak for </w:t>
      </w:r>
      <w:r w:rsidRPr="004B148B">
        <w:rPr>
          <w:rFonts w:ascii="Garamond" w:hAnsi="Garamond" w:eastAsia="Garamond" w:cs="Garamond"/>
          <w:b/>
          <w:color w:val="000000"/>
          <w:sz w:val="24"/>
          <w:szCs w:val="24"/>
        </w:rPr>
        <w:t>forty-five</w:t>
      </w:r>
      <w:r w:rsidRPr="004B148B" w:rsidR="002D40EE">
        <w:rPr>
          <w:rFonts w:ascii="Garamond" w:hAnsi="Garamond" w:eastAsia="Garamond" w:cs="Garamond"/>
          <w:b/>
          <w:color w:val="000000"/>
          <w:sz w:val="24"/>
          <w:szCs w:val="24"/>
        </w:rPr>
        <w:t xml:space="preserve"> (45)</w:t>
      </w:r>
      <w:r w:rsidRPr="004B148B">
        <w:rPr>
          <w:rFonts w:ascii="Garamond" w:hAnsi="Garamond" w:eastAsia="Garamond" w:cs="Garamond"/>
          <w:b/>
          <w:color w:val="000000"/>
          <w:sz w:val="24"/>
          <w:szCs w:val="24"/>
        </w:rPr>
        <w:t xml:space="preserve"> seconds</w:t>
      </w:r>
      <w:r w:rsidRPr="004B148B">
        <w:rPr>
          <w:rFonts w:ascii="Garamond" w:hAnsi="Garamond" w:eastAsia="Garamond" w:cs="Garamond"/>
          <w:color w:val="000000"/>
          <w:sz w:val="24"/>
          <w:szCs w:val="24"/>
        </w:rPr>
        <w:t xml:space="preserve"> in </w:t>
      </w:r>
      <w:r w:rsidRPr="004B148B" w:rsidR="007032B7">
        <w:rPr>
          <w:rFonts w:ascii="Garamond" w:hAnsi="Garamond" w:eastAsia="Garamond" w:cs="Garamond"/>
          <w:color w:val="000000"/>
          <w:sz w:val="24"/>
          <w:szCs w:val="24"/>
        </w:rPr>
        <w:t xml:space="preserve">either </w:t>
      </w:r>
      <w:r w:rsidRPr="004B148B">
        <w:rPr>
          <w:rFonts w:ascii="Garamond" w:hAnsi="Garamond" w:eastAsia="Garamond" w:cs="Garamond"/>
          <w:color w:val="000000"/>
          <w:sz w:val="24"/>
          <w:szCs w:val="24"/>
        </w:rPr>
        <w:t xml:space="preserve">affirmation or negation for the </w:t>
      </w:r>
      <w:r w:rsidRPr="004B148B" w:rsidR="00F62077">
        <w:rPr>
          <w:rFonts w:ascii="Garamond" w:hAnsi="Garamond" w:eastAsia="Garamond" w:cs="Garamond"/>
          <w:color w:val="000000"/>
          <w:sz w:val="24"/>
          <w:szCs w:val="24"/>
        </w:rPr>
        <w:t>legislation</w:t>
      </w:r>
      <w:r w:rsidRPr="004B148B" w:rsidR="00550F96">
        <w:rPr>
          <w:rFonts w:ascii="Garamond" w:hAnsi="Garamond" w:eastAsia="Garamond" w:cs="Garamond"/>
          <w:color w:val="000000"/>
          <w:sz w:val="24"/>
          <w:szCs w:val="24"/>
        </w:rPr>
        <w:t xml:space="preserve"> by verbally prefacing their statement with either “Affirmation” or “Negation” respectively</w:t>
      </w:r>
      <w:r w:rsidRPr="004B148B">
        <w:rPr>
          <w:rFonts w:ascii="Garamond" w:hAnsi="Garamond" w:eastAsia="Garamond" w:cs="Garamond"/>
          <w:color w:val="000000"/>
          <w:sz w:val="24"/>
          <w:szCs w:val="24"/>
        </w:rPr>
        <w:t xml:space="preserve">. </w:t>
      </w:r>
    </w:p>
    <w:p w:rsidRPr="004B148B" w:rsidR="00023C42" w:rsidP="004B148B" w:rsidRDefault="00A60EA7" w14:paraId="2117C78B" w14:textId="3F93FC6F">
      <w:pPr>
        <w:numPr>
          <w:ilvl w:val="3"/>
          <w:numId w:val="13"/>
        </w:numPr>
        <w:spacing w:after="0" w:line="360" w:lineRule="auto"/>
        <w:ind w:left="1350" w:hanging="450"/>
        <w:jc w:val="both"/>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This</w:t>
      </w:r>
      <w:r w:rsidRPr="16328D50" w:rsidR="00365646">
        <w:rPr>
          <w:rFonts w:ascii="Garamond" w:hAnsi="Garamond" w:eastAsia="Garamond" w:cs="Garamond"/>
          <w:color w:val="000000" w:themeColor="text1"/>
          <w:sz w:val="24"/>
          <w:szCs w:val="24"/>
        </w:rPr>
        <w:t xml:space="preserve"> period</w:t>
      </w:r>
      <w:r w:rsidRPr="16328D50">
        <w:rPr>
          <w:rFonts w:ascii="Garamond" w:hAnsi="Garamond" w:eastAsia="Garamond" w:cs="Garamond"/>
          <w:color w:val="000000" w:themeColor="text1"/>
          <w:sz w:val="24"/>
          <w:szCs w:val="24"/>
        </w:rPr>
        <w:t xml:space="preserve"> will last no longer than </w:t>
      </w:r>
      <w:r w:rsidRPr="16328D50" w:rsidR="00E539B1">
        <w:rPr>
          <w:rFonts w:ascii="Garamond" w:hAnsi="Garamond" w:eastAsia="Garamond" w:cs="Garamond"/>
          <w:b/>
          <w:bCs/>
          <w:sz w:val="24"/>
          <w:szCs w:val="24"/>
        </w:rPr>
        <w:t>seven (7) minutes</w:t>
      </w:r>
      <w:r w:rsidRPr="16328D50">
        <w:rPr>
          <w:rFonts w:ascii="Garamond" w:hAnsi="Garamond" w:eastAsia="Garamond" w:cs="Garamond"/>
          <w:color w:val="000000" w:themeColor="text1"/>
          <w:sz w:val="24"/>
          <w:szCs w:val="24"/>
        </w:rPr>
        <w:t xml:space="preserve">. </w:t>
      </w:r>
    </w:p>
    <w:p w:rsidRPr="008055A8" w:rsidR="00023C42" w:rsidRDefault="00A60EA7" w14:paraId="284EDEAA" w14:textId="77777777">
      <w:pPr>
        <w:numPr>
          <w:ilvl w:val="2"/>
          <w:numId w:val="16"/>
        </w:numPr>
        <w:pBdr>
          <w:top w:val="nil"/>
          <w:left w:val="nil"/>
          <w:bottom w:val="nil"/>
          <w:right w:val="nil"/>
          <w:between w:val="nil"/>
        </w:pBdr>
        <w:spacing w:after="0" w:line="360" w:lineRule="auto"/>
        <w:rPr>
          <w:rFonts w:ascii="Garamond" w:hAnsi="Garamond" w:eastAsia="Garamond" w:cs="Garamond"/>
          <w:b/>
          <w:bCs/>
          <w:color w:val="000000"/>
          <w:sz w:val="24"/>
          <w:szCs w:val="24"/>
        </w:rPr>
      </w:pPr>
      <w:r w:rsidRPr="008055A8">
        <w:rPr>
          <w:rFonts w:ascii="Garamond" w:hAnsi="Garamond" w:eastAsia="Garamond" w:cs="Garamond"/>
          <w:b/>
          <w:bCs/>
          <w:color w:val="000000"/>
          <w:sz w:val="24"/>
          <w:szCs w:val="24"/>
        </w:rPr>
        <w:t>Amending</w:t>
      </w:r>
    </w:p>
    <w:p w:rsidRPr="004B148B" w:rsidR="004B148B" w:rsidP="004B148B" w:rsidRDefault="00DB73B9" w14:paraId="74C0D7F3" w14:textId="77777777">
      <w:pPr>
        <w:numPr>
          <w:ilvl w:val="3"/>
          <w:numId w:val="15"/>
        </w:numPr>
        <w:spacing w:after="0" w:line="360" w:lineRule="auto"/>
        <w:ind w:left="1350" w:hanging="450"/>
        <w:jc w:val="both"/>
        <w:rPr>
          <w:rFonts w:ascii="Garamond" w:hAnsi="Garamond" w:eastAsia="Garamond" w:cs="Garamond"/>
          <w:color w:val="000000"/>
          <w:sz w:val="24"/>
          <w:szCs w:val="24"/>
        </w:rPr>
      </w:pPr>
      <w:r>
        <w:rPr>
          <w:rFonts w:ascii="Garamond" w:hAnsi="Garamond" w:eastAsia="Garamond" w:cs="Garamond"/>
          <w:color w:val="000000"/>
          <w:sz w:val="24"/>
          <w:szCs w:val="24"/>
        </w:rPr>
        <w:t>If</w:t>
      </w:r>
      <w:r w:rsidR="00A60EA7">
        <w:rPr>
          <w:rFonts w:ascii="Garamond" w:hAnsi="Garamond" w:eastAsia="Garamond" w:cs="Garamond"/>
          <w:color w:val="000000"/>
          <w:sz w:val="24"/>
          <w:szCs w:val="24"/>
        </w:rPr>
        <w:t xml:space="preserve"> Senators are so moved, </w:t>
      </w:r>
      <w:r>
        <w:rPr>
          <w:rFonts w:ascii="Garamond" w:hAnsi="Garamond" w:eastAsia="Garamond" w:cs="Garamond"/>
          <w:color w:val="000000"/>
          <w:sz w:val="24"/>
          <w:szCs w:val="24"/>
        </w:rPr>
        <w:t xml:space="preserve">they </w:t>
      </w:r>
      <w:r w:rsidR="00A60EA7">
        <w:rPr>
          <w:rFonts w:ascii="Garamond" w:hAnsi="Garamond" w:eastAsia="Garamond" w:cs="Garamond"/>
          <w:color w:val="000000"/>
          <w:sz w:val="24"/>
          <w:szCs w:val="24"/>
        </w:rPr>
        <w:t xml:space="preserve">may motion for Amendments to the legislation. An allotment of up to </w:t>
      </w:r>
      <w:r w:rsidR="00A60EA7">
        <w:rPr>
          <w:rFonts w:ascii="Garamond" w:hAnsi="Garamond" w:eastAsia="Garamond" w:cs="Garamond"/>
          <w:b/>
          <w:color w:val="000000"/>
          <w:sz w:val="24"/>
          <w:szCs w:val="24"/>
        </w:rPr>
        <w:t xml:space="preserve">fifteen minutes </w:t>
      </w:r>
      <w:r w:rsidR="00A60EA7">
        <w:rPr>
          <w:rFonts w:ascii="Garamond" w:hAnsi="Garamond" w:eastAsia="Garamond" w:cs="Garamond"/>
          <w:color w:val="000000"/>
          <w:sz w:val="24"/>
          <w:szCs w:val="24"/>
        </w:rPr>
        <w:t xml:space="preserve">shall be given to form no more than two amendments to the document. </w:t>
      </w:r>
    </w:p>
    <w:p w:rsidRPr="00124701" w:rsidR="001877A3" w:rsidP="001877A3" w:rsidRDefault="0023477A" w14:paraId="25298E53" w14:textId="77777777">
      <w:pPr>
        <w:numPr>
          <w:ilvl w:val="2"/>
          <w:numId w:val="16"/>
        </w:numPr>
        <w:pBdr>
          <w:top w:val="nil"/>
          <w:left w:val="nil"/>
          <w:bottom w:val="nil"/>
          <w:right w:val="nil"/>
          <w:between w:val="nil"/>
        </w:pBdr>
        <w:spacing w:line="360" w:lineRule="auto"/>
        <w:contextualSpacing/>
        <w:rPr>
          <w:rFonts w:ascii="Garamond" w:hAnsi="Garamond" w:eastAsia="Garamond" w:cs="Garamond"/>
          <w:b/>
          <w:bCs/>
          <w:color w:val="000000"/>
          <w:sz w:val="24"/>
          <w:szCs w:val="24"/>
        </w:rPr>
      </w:pPr>
      <w:r w:rsidRPr="00124701">
        <w:rPr>
          <w:rFonts w:ascii="Garamond" w:hAnsi="Garamond" w:eastAsia="Garamond" w:cs="Garamond"/>
          <w:b/>
          <w:bCs/>
          <w:color w:val="000000"/>
          <w:sz w:val="24"/>
          <w:szCs w:val="24"/>
        </w:rPr>
        <w:t xml:space="preserve">Temporary </w:t>
      </w:r>
      <w:r w:rsidRPr="00124701" w:rsidR="001877A3">
        <w:rPr>
          <w:rFonts w:ascii="Garamond" w:hAnsi="Garamond" w:eastAsia="Garamond" w:cs="Garamond"/>
          <w:b/>
          <w:bCs/>
          <w:color w:val="000000"/>
          <w:sz w:val="24"/>
          <w:szCs w:val="24"/>
        </w:rPr>
        <w:t>Censure</w:t>
      </w:r>
    </w:p>
    <w:p w:rsidRPr="003F1206" w:rsidR="004B148B" w:rsidP="004B148B" w:rsidRDefault="00B979F4" w14:paraId="4645C22B" w14:textId="099658AD">
      <w:pPr>
        <w:numPr>
          <w:ilvl w:val="3"/>
          <w:numId w:val="23"/>
        </w:numPr>
        <w:spacing w:after="0" w:line="360" w:lineRule="auto"/>
        <w:ind w:left="1350" w:hanging="450"/>
        <w:jc w:val="both"/>
        <w:rPr>
          <w:rFonts w:ascii="Garamond" w:hAnsi="Garamond" w:eastAsia="Garamond" w:cs="Garamond"/>
          <w:color w:val="000000"/>
          <w:sz w:val="24"/>
          <w:szCs w:val="24"/>
        </w:rPr>
      </w:pPr>
      <w:r w:rsidRPr="003F1206">
        <w:rPr>
          <w:rFonts w:ascii="Garamond" w:hAnsi="Garamond" w:eastAsia="Garamond" w:cs="Garamond"/>
          <w:color w:val="000000"/>
          <w:sz w:val="24"/>
          <w:szCs w:val="24"/>
        </w:rPr>
        <w:t>If, at any time, it is the view of the Senate body that a Senator is purposefully ‘stalling’ the discussion of the legislation at hand; trying to improperly change the legislation; misusing parliamentary procedure; disrupting discussion; or otherwise being dilatory, absurd, or frivolous; any Senator may move to Censure such an individual for the remainder of the discussion on that specific document. No censured senator may make a motion, second a motion, speak in affirmation or negation, or in any other way address the chamber unless directly called upon by the Senate President. If this motion passes twice in the same General Session meeting regarding the same Senator, the Senator in question will be asked to leave the meeting.</w:t>
      </w:r>
    </w:p>
    <w:p w:rsidRPr="00124701" w:rsidR="00A73103" w:rsidP="004B148B" w:rsidRDefault="00A73103" w14:paraId="7D36D86A" w14:textId="1F0B0B4F">
      <w:pPr>
        <w:numPr>
          <w:ilvl w:val="3"/>
          <w:numId w:val="23"/>
        </w:numPr>
        <w:spacing w:after="0" w:line="360" w:lineRule="auto"/>
        <w:ind w:left="1350" w:hanging="450"/>
        <w:jc w:val="both"/>
        <w:rPr>
          <w:rFonts w:ascii="Garamond" w:hAnsi="Garamond" w:eastAsia="Garamond" w:cs="Garamond"/>
          <w:color w:val="000000"/>
          <w:sz w:val="24"/>
          <w:szCs w:val="24"/>
        </w:rPr>
      </w:pPr>
      <w:r w:rsidRPr="071D3E57">
        <w:rPr>
          <w:rFonts w:ascii="Garamond" w:hAnsi="Garamond" w:eastAsia="Garamond" w:cs="Garamond"/>
          <w:color w:val="000000" w:themeColor="text1"/>
          <w:sz w:val="24"/>
          <w:szCs w:val="24"/>
        </w:rPr>
        <w:t xml:space="preserve">A vote for Censure </w:t>
      </w:r>
      <w:r w:rsidRPr="003F1206">
        <w:rPr>
          <w:rFonts w:ascii="Garamond" w:hAnsi="Garamond" w:eastAsia="Garamond" w:cs="Garamond"/>
          <w:color w:val="000000" w:themeColor="text1"/>
          <w:sz w:val="24"/>
          <w:szCs w:val="24"/>
        </w:rPr>
        <w:t xml:space="preserve">shall </w:t>
      </w:r>
      <w:r w:rsidRPr="003F1206" w:rsidR="2F2A349C">
        <w:rPr>
          <w:rFonts w:ascii="Garamond" w:hAnsi="Garamond" w:eastAsia="Garamond" w:cs="Garamond"/>
          <w:color w:val="000000" w:themeColor="text1"/>
          <w:sz w:val="24"/>
          <w:szCs w:val="24"/>
        </w:rPr>
        <w:t xml:space="preserve">not </w:t>
      </w:r>
      <w:r w:rsidRPr="003F1206">
        <w:rPr>
          <w:rFonts w:ascii="Garamond" w:hAnsi="Garamond" w:eastAsia="Garamond" w:cs="Garamond"/>
          <w:color w:val="000000" w:themeColor="text1"/>
          <w:sz w:val="24"/>
          <w:szCs w:val="24"/>
        </w:rPr>
        <w:t>require</w:t>
      </w:r>
      <w:r w:rsidRPr="003F1206" w:rsidR="1906183C">
        <w:rPr>
          <w:rFonts w:ascii="Garamond" w:hAnsi="Garamond" w:eastAsia="Garamond" w:cs="Garamond"/>
          <w:color w:val="000000" w:themeColor="text1"/>
          <w:sz w:val="24"/>
          <w:szCs w:val="24"/>
        </w:rPr>
        <w:t xml:space="preserve"> a second, shall</w:t>
      </w:r>
      <w:r w:rsidRPr="003F1206" w:rsidR="29A6C885">
        <w:rPr>
          <w:rFonts w:ascii="Garamond" w:hAnsi="Garamond" w:eastAsia="Garamond" w:cs="Garamond"/>
          <w:color w:val="000000" w:themeColor="text1"/>
          <w:sz w:val="24"/>
          <w:szCs w:val="24"/>
        </w:rPr>
        <w:t xml:space="preserve"> </w:t>
      </w:r>
      <w:r w:rsidRPr="003F1206" w:rsidR="1906183C">
        <w:rPr>
          <w:rFonts w:ascii="Garamond" w:hAnsi="Garamond" w:eastAsia="Garamond" w:cs="Garamond"/>
          <w:color w:val="000000" w:themeColor="text1"/>
          <w:sz w:val="24"/>
          <w:szCs w:val="24"/>
        </w:rPr>
        <w:t>require</w:t>
      </w:r>
      <w:r w:rsidRPr="003F1206">
        <w:rPr>
          <w:rFonts w:ascii="Garamond" w:hAnsi="Garamond" w:eastAsia="Garamond" w:cs="Garamond"/>
          <w:color w:val="000000" w:themeColor="text1"/>
          <w:sz w:val="24"/>
          <w:szCs w:val="24"/>
        </w:rPr>
        <w:t xml:space="preserve"> a two-thirds (2/3rds) majority vote</w:t>
      </w:r>
      <w:r w:rsidRPr="003F1206" w:rsidR="761F56FB">
        <w:rPr>
          <w:rFonts w:ascii="Garamond" w:hAnsi="Garamond" w:eastAsia="Garamond" w:cs="Garamond"/>
          <w:color w:val="000000" w:themeColor="text1"/>
          <w:sz w:val="24"/>
          <w:szCs w:val="24"/>
        </w:rPr>
        <w:t>,</w:t>
      </w:r>
      <w:r w:rsidRPr="071D3E57" w:rsidR="0090766B">
        <w:rPr>
          <w:rFonts w:ascii="Garamond" w:hAnsi="Garamond" w:eastAsia="Garamond" w:cs="Garamond"/>
          <w:color w:val="000000" w:themeColor="text1"/>
          <w:sz w:val="24"/>
          <w:szCs w:val="24"/>
        </w:rPr>
        <w:t xml:space="preserve"> and cannot be debated</w:t>
      </w:r>
      <w:r w:rsidRPr="071D3E57">
        <w:rPr>
          <w:rFonts w:ascii="Garamond" w:hAnsi="Garamond" w:eastAsia="Garamond" w:cs="Garamond"/>
          <w:color w:val="000000" w:themeColor="text1"/>
          <w:sz w:val="24"/>
          <w:szCs w:val="24"/>
        </w:rPr>
        <w:t>.</w:t>
      </w:r>
    </w:p>
    <w:p w:rsidR="00134E5C" w:rsidRDefault="00134E5C" w14:paraId="3C1950D2" w14:textId="77777777">
      <w:pPr>
        <w:spacing w:line="360" w:lineRule="auto"/>
        <w:rPr>
          <w:rFonts w:ascii="Garamond" w:hAnsi="Garamond" w:eastAsia="Garamond" w:cs="Garamond"/>
          <w:b/>
          <w:sz w:val="24"/>
          <w:szCs w:val="24"/>
        </w:rPr>
      </w:pPr>
    </w:p>
    <w:p w:rsidR="00023C42" w:rsidRDefault="00A60EA7" w14:paraId="323E5AF0" w14:textId="77777777">
      <w:pPr>
        <w:spacing w:line="360" w:lineRule="auto"/>
        <w:rPr>
          <w:rFonts w:ascii="Garamond" w:hAnsi="Garamond" w:eastAsia="Garamond" w:cs="Garamond"/>
          <w:sz w:val="24"/>
          <w:szCs w:val="24"/>
        </w:rPr>
      </w:pPr>
      <w:r>
        <w:rPr>
          <w:rFonts w:ascii="Garamond" w:hAnsi="Garamond" w:eastAsia="Garamond" w:cs="Garamond"/>
          <w:b/>
          <w:sz w:val="24"/>
          <w:szCs w:val="24"/>
        </w:rPr>
        <w:t xml:space="preserve">Section </w:t>
      </w:r>
      <w:r w:rsidR="00304930">
        <w:rPr>
          <w:rFonts w:ascii="Garamond" w:hAnsi="Garamond" w:eastAsia="Garamond" w:cs="Garamond"/>
          <w:b/>
          <w:sz w:val="24"/>
          <w:szCs w:val="24"/>
        </w:rPr>
        <w:t>0</w:t>
      </w:r>
      <w:r>
        <w:rPr>
          <w:rFonts w:ascii="Garamond" w:hAnsi="Garamond" w:eastAsia="Garamond" w:cs="Garamond"/>
          <w:b/>
          <w:sz w:val="24"/>
          <w:szCs w:val="24"/>
        </w:rPr>
        <w:t>2</w:t>
      </w:r>
      <w:r w:rsidR="00137621">
        <w:rPr>
          <w:rFonts w:ascii="Garamond" w:hAnsi="Garamond" w:eastAsia="Garamond" w:cs="Garamond"/>
          <w:b/>
          <w:sz w:val="24"/>
          <w:szCs w:val="24"/>
        </w:rPr>
        <w:t xml:space="preserve"> |</w:t>
      </w:r>
      <w:r>
        <w:rPr>
          <w:rFonts w:ascii="Garamond" w:hAnsi="Garamond" w:eastAsia="Garamond" w:cs="Garamond"/>
          <w:sz w:val="24"/>
          <w:szCs w:val="24"/>
        </w:rPr>
        <w:tab/>
      </w:r>
      <w:r>
        <w:rPr>
          <w:rFonts w:ascii="Garamond" w:hAnsi="Garamond" w:eastAsia="Garamond" w:cs="Garamond"/>
          <w:sz w:val="24"/>
          <w:szCs w:val="24"/>
        </w:rPr>
        <w:t xml:space="preserve">Voting </w:t>
      </w:r>
    </w:p>
    <w:p w:rsidR="00023C42" w:rsidRDefault="00DE022F" w14:paraId="1D336A14" w14:textId="77777777">
      <w:pPr>
        <w:numPr>
          <w:ilvl w:val="2"/>
          <w:numId w:val="14"/>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Senators</w:t>
      </w:r>
      <w:r w:rsidR="00A60EA7">
        <w:rPr>
          <w:rFonts w:ascii="Garamond" w:hAnsi="Garamond" w:eastAsia="Garamond" w:cs="Garamond"/>
          <w:color w:val="000000"/>
          <w:sz w:val="24"/>
          <w:szCs w:val="24"/>
        </w:rPr>
        <w:t xml:space="preserve"> </w:t>
      </w:r>
      <w:r w:rsidR="00215F5C">
        <w:rPr>
          <w:rFonts w:ascii="Garamond" w:hAnsi="Garamond" w:eastAsia="Garamond" w:cs="Garamond"/>
          <w:color w:val="000000"/>
          <w:sz w:val="24"/>
          <w:szCs w:val="24"/>
        </w:rPr>
        <w:t>shall</w:t>
      </w:r>
      <w:r w:rsidR="00A60EA7">
        <w:rPr>
          <w:rFonts w:ascii="Garamond" w:hAnsi="Garamond" w:eastAsia="Garamond" w:cs="Garamond"/>
          <w:color w:val="000000"/>
          <w:sz w:val="24"/>
          <w:szCs w:val="24"/>
        </w:rPr>
        <w:t xml:space="preserve"> vote via </w:t>
      </w:r>
      <w:r>
        <w:rPr>
          <w:rFonts w:ascii="Garamond" w:hAnsi="Garamond" w:eastAsia="Garamond" w:cs="Garamond"/>
          <w:color w:val="000000"/>
          <w:sz w:val="24"/>
          <w:szCs w:val="24"/>
        </w:rPr>
        <w:t>voice</w:t>
      </w:r>
      <w:r w:rsidR="00666D12">
        <w:rPr>
          <w:rFonts w:ascii="Garamond" w:hAnsi="Garamond" w:eastAsia="Garamond" w:cs="Garamond"/>
          <w:color w:val="000000"/>
          <w:sz w:val="24"/>
          <w:szCs w:val="24"/>
        </w:rPr>
        <w:t xml:space="preserve"> </w:t>
      </w:r>
      <w:r>
        <w:rPr>
          <w:rFonts w:ascii="Garamond" w:hAnsi="Garamond" w:eastAsia="Garamond" w:cs="Garamond"/>
          <w:color w:val="000000"/>
          <w:sz w:val="24"/>
          <w:szCs w:val="24"/>
        </w:rPr>
        <w:t xml:space="preserve">by </w:t>
      </w:r>
      <w:r w:rsidR="009E707F">
        <w:rPr>
          <w:rFonts w:ascii="Garamond" w:hAnsi="Garamond" w:eastAsia="Garamond" w:cs="Garamond"/>
          <w:color w:val="000000"/>
          <w:sz w:val="24"/>
          <w:szCs w:val="24"/>
        </w:rPr>
        <w:t xml:space="preserve">signifying either “Aye” or </w:t>
      </w:r>
      <w:r w:rsidR="001677E1">
        <w:rPr>
          <w:rFonts w:ascii="Garamond" w:hAnsi="Garamond" w:eastAsia="Garamond" w:cs="Garamond"/>
          <w:color w:val="000000"/>
          <w:sz w:val="24"/>
          <w:szCs w:val="24"/>
        </w:rPr>
        <w:t>“</w:t>
      </w:r>
      <w:r w:rsidR="009E707F">
        <w:rPr>
          <w:rFonts w:ascii="Garamond" w:hAnsi="Garamond" w:eastAsia="Garamond" w:cs="Garamond"/>
          <w:color w:val="000000"/>
          <w:sz w:val="24"/>
          <w:szCs w:val="24"/>
        </w:rPr>
        <w:t>Nay</w:t>
      </w:r>
      <w:r w:rsidR="00666D12">
        <w:rPr>
          <w:rFonts w:ascii="Garamond" w:hAnsi="Garamond" w:eastAsia="Garamond" w:cs="Garamond"/>
          <w:color w:val="000000"/>
          <w:sz w:val="24"/>
          <w:szCs w:val="24"/>
        </w:rPr>
        <w:t>” when so prompted by the Senate President</w:t>
      </w:r>
      <w:r w:rsidR="00215F5C">
        <w:rPr>
          <w:rFonts w:ascii="Garamond" w:hAnsi="Garamond" w:eastAsia="Garamond" w:cs="Garamond"/>
          <w:color w:val="000000"/>
          <w:sz w:val="24"/>
          <w:szCs w:val="24"/>
        </w:rPr>
        <w:t xml:space="preserve"> for all required motions and legislati</w:t>
      </w:r>
      <w:r w:rsidR="001677E1">
        <w:rPr>
          <w:rFonts w:ascii="Garamond" w:hAnsi="Garamond" w:eastAsia="Garamond" w:cs="Garamond"/>
          <w:color w:val="000000"/>
          <w:sz w:val="24"/>
          <w:szCs w:val="24"/>
        </w:rPr>
        <w:t>ve votes</w:t>
      </w:r>
      <w:r w:rsidR="00666D12">
        <w:rPr>
          <w:rFonts w:ascii="Garamond" w:hAnsi="Garamond" w:eastAsia="Garamond" w:cs="Garamond"/>
          <w:color w:val="000000"/>
          <w:sz w:val="24"/>
          <w:szCs w:val="24"/>
        </w:rPr>
        <w:t>.</w:t>
      </w:r>
      <w:r w:rsidR="00A60EA7">
        <w:rPr>
          <w:rFonts w:ascii="Garamond" w:hAnsi="Garamond" w:eastAsia="Garamond" w:cs="Garamond"/>
          <w:color w:val="000000"/>
          <w:sz w:val="24"/>
          <w:szCs w:val="24"/>
        </w:rPr>
        <w:t xml:space="preserve"> </w:t>
      </w:r>
    </w:p>
    <w:p w:rsidR="00023C42" w:rsidP="007115DA" w:rsidRDefault="005A076B" w14:paraId="58794047" w14:textId="77777777">
      <w:pPr>
        <w:numPr>
          <w:ilvl w:val="2"/>
          <w:numId w:val="14"/>
        </w:numPr>
        <w:pBdr>
          <w:top w:val="nil"/>
          <w:left w:val="nil"/>
          <w:bottom w:val="nil"/>
          <w:right w:val="nil"/>
          <w:between w:val="nil"/>
        </w:pBdr>
        <w:spacing w:line="360" w:lineRule="auto"/>
        <w:contextualSpacing/>
        <w:rPr>
          <w:rFonts w:ascii="Garamond" w:hAnsi="Garamond" w:eastAsia="Garamond" w:cs="Garamond"/>
          <w:color w:val="000000"/>
          <w:sz w:val="24"/>
          <w:szCs w:val="24"/>
        </w:rPr>
      </w:pPr>
      <w:r>
        <w:rPr>
          <w:rFonts w:ascii="Garamond" w:hAnsi="Garamond" w:eastAsia="Garamond" w:cs="Garamond"/>
          <w:color w:val="000000"/>
          <w:sz w:val="24"/>
          <w:szCs w:val="24"/>
        </w:rPr>
        <w:t xml:space="preserve">If the official vote tally is subject to error due to </w:t>
      </w:r>
      <w:r w:rsidR="00E71D2A">
        <w:rPr>
          <w:rFonts w:ascii="Garamond" w:hAnsi="Garamond" w:eastAsia="Garamond" w:cs="Garamond"/>
          <w:color w:val="000000"/>
          <w:sz w:val="24"/>
          <w:szCs w:val="24"/>
        </w:rPr>
        <w:t xml:space="preserve">a </w:t>
      </w:r>
      <w:r>
        <w:rPr>
          <w:rFonts w:ascii="Garamond" w:hAnsi="Garamond" w:eastAsia="Garamond" w:cs="Garamond"/>
          <w:color w:val="000000"/>
          <w:sz w:val="24"/>
          <w:szCs w:val="24"/>
        </w:rPr>
        <w:t xml:space="preserve">clear division, a Senator may immediately </w:t>
      </w:r>
      <w:r w:rsidR="007115DA">
        <w:rPr>
          <w:rFonts w:ascii="Garamond" w:hAnsi="Garamond" w:eastAsia="Garamond" w:cs="Garamond"/>
          <w:color w:val="000000"/>
          <w:sz w:val="24"/>
          <w:szCs w:val="24"/>
        </w:rPr>
        <w:t>audibl</w:t>
      </w:r>
      <w:r w:rsidR="000A4A45">
        <w:rPr>
          <w:rFonts w:ascii="Garamond" w:hAnsi="Garamond" w:eastAsia="Garamond" w:cs="Garamond"/>
          <w:color w:val="000000"/>
          <w:sz w:val="24"/>
          <w:szCs w:val="24"/>
        </w:rPr>
        <w:t>y</w:t>
      </w:r>
      <w:r w:rsidR="007115DA">
        <w:rPr>
          <w:rFonts w:ascii="Garamond" w:hAnsi="Garamond" w:eastAsia="Garamond" w:cs="Garamond"/>
          <w:color w:val="000000"/>
          <w:sz w:val="24"/>
          <w:szCs w:val="24"/>
        </w:rPr>
        <w:t xml:space="preserve"> </w:t>
      </w:r>
      <w:r>
        <w:rPr>
          <w:rFonts w:ascii="Garamond" w:hAnsi="Garamond" w:eastAsia="Garamond" w:cs="Garamond"/>
          <w:color w:val="000000"/>
          <w:sz w:val="24"/>
          <w:szCs w:val="24"/>
        </w:rPr>
        <w:t xml:space="preserve">call “Division” directly </w:t>
      </w:r>
      <w:r w:rsidR="00EE29A3">
        <w:rPr>
          <w:rFonts w:ascii="Garamond" w:hAnsi="Garamond" w:eastAsia="Garamond" w:cs="Garamond"/>
          <w:color w:val="000000"/>
          <w:sz w:val="24"/>
          <w:szCs w:val="24"/>
        </w:rPr>
        <w:t xml:space="preserve">following the Nay votes, but </w:t>
      </w:r>
      <w:r>
        <w:rPr>
          <w:rFonts w:ascii="Garamond" w:hAnsi="Garamond" w:eastAsia="Garamond" w:cs="Garamond"/>
          <w:color w:val="000000"/>
          <w:sz w:val="24"/>
          <w:szCs w:val="24"/>
        </w:rPr>
        <w:t>before the gavel falls.</w:t>
      </w:r>
    </w:p>
    <w:p w:rsidR="00A061C5" w:rsidP="16328D50" w:rsidRDefault="007115DA" w14:paraId="3EFC2D21" w14:textId="6CE358FF">
      <w:pPr>
        <w:numPr>
          <w:ilvl w:val="2"/>
          <w:numId w:val="14"/>
        </w:numPr>
        <w:pBdr>
          <w:top w:val="nil"/>
          <w:left w:val="nil"/>
          <w:bottom w:val="nil"/>
          <w:right w:val="nil"/>
          <w:between w:val="nil"/>
        </w:pBdr>
        <w:spacing w:line="360" w:lineRule="auto"/>
        <w:contextualSpacing/>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If Division is called before the gavel falls</w:t>
      </w:r>
      <w:r w:rsidRPr="16328D50" w:rsidR="006B0BB6">
        <w:rPr>
          <w:rFonts w:ascii="Garamond" w:hAnsi="Garamond" w:eastAsia="Garamond" w:cs="Garamond"/>
          <w:color w:val="000000" w:themeColor="text1"/>
          <w:sz w:val="24"/>
          <w:szCs w:val="24"/>
        </w:rPr>
        <w:t xml:space="preserve"> and the President of the Senate </w:t>
      </w:r>
      <w:r w:rsidRPr="16328D50" w:rsidR="00A061C5">
        <w:rPr>
          <w:rFonts w:ascii="Garamond" w:hAnsi="Garamond" w:eastAsia="Garamond" w:cs="Garamond"/>
          <w:color w:val="000000" w:themeColor="text1"/>
          <w:sz w:val="24"/>
          <w:szCs w:val="24"/>
        </w:rPr>
        <w:t>stands in doubt as to the result</w:t>
      </w:r>
      <w:r w:rsidRPr="16328D50">
        <w:rPr>
          <w:rFonts w:ascii="Garamond" w:hAnsi="Garamond" w:eastAsia="Garamond" w:cs="Garamond"/>
          <w:color w:val="000000" w:themeColor="text1"/>
          <w:sz w:val="24"/>
          <w:szCs w:val="24"/>
        </w:rPr>
        <w:t>, the President of the Senate</w:t>
      </w:r>
      <w:r w:rsidRPr="16328D50" w:rsidR="006B0BB6">
        <w:rPr>
          <w:rFonts w:ascii="Garamond" w:hAnsi="Garamond" w:eastAsia="Garamond" w:cs="Garamond"/>
          <w:color w:val="000000" w:themeColor="text1"/>
          <w:sz w:val="24"/>
          <w:szCs w:val="24"/>
        </w:rPr>
        <w:t xml:space="preserve"> </w:t>
      </w:r>
      <w:r w:rsidRPr="16328D50" w:rsidR="00F329CF">
        <w:rPr>
          <w:rFonts w:ascii="Garamond" w:hAnsi="Garamond" w:eastAsia="Garamond" w:cs="Garamond"/>
          <w:color w:val="000000" w:themeColor="text1"/>
          <w:sz w:val="24"/>
          <w:szCs w:val="24"/>
        </w:rPr>
        <w:t>shall</w:t>
      </w:r>
      <w:r w:rsidRPr="16328D50" w:rsidR="00E539B1">
        <w:rPr>
          <w:rFonts w:ascii="Garamond" w:hAnsi="Garamond" w:eastAsia="Garamond" w:cs="Garamond"/>
          <w:color w:val="000000" w:themeColor="text1"/>
          <w:sz w:val="24"/>
          <w:szCs w:val="24"/>
        </w:rPr>
        <w:t xml:space="preserve"> </w:t>
      </w:r>
      <w:r w:rsidRPr="16328D50">
        <w:rPr>
          <w:rFonts w:ascii="Garamond" w:hAnsi="Garamond" w:eastAsia="Garamond" w:cs="Garamond"/>
          <w:color w:val="000000" w:themeColor="text1"/>
          <w:sz w:val="24"/>
          <w:szCs w:val="24"/>
        </w:rPr>
        <w:t xml:space="preserve">tally the votes manually through </w:t>
      </w:r>
      <w:r w:rsidRPr="16328D50" w:rsidR="00034E21">
        <w:rPr>
          <w:rFonts w:ascii="Garamond" w:hAnsi="Garamond" w:eastAsia="Garamond" w:cs="Garamond"/>
          <w:color w:val="000000" w:themeColor="text1"/>
          <w:sz w:val="24"/>
          <w:szCs w:val="24"/>
        </w:rPr>
        <w:t>method</w:t>
      </w:r>
      <w:r w:rsidRPr="16328D50">
        <w:rPr>
          <w:rFonts w:ascii="Garamond" w:hAnsi="Garamond" w:eastAsia="Garamond" w:cs="Garamond"/>
          <w:color w:val="000000" w:themeColor="text1"/>
          <w:sz w:val="24"/>
          <w:szCs w:val="24"/>
        </w:rPr>
        <w:t xml:space="preserve"> of raised hands or other such numerically verifiable method</w:t>
      </w:r>
      <w:r w:rsidRPr="16328D50" w:rsidR="00F922C2">
        <w:rPr>
          <w:rFonts w:ascii="Garamond" w:hAnsi="Garamond" w:eastAsia="Garamond" w:cs="Garamond"/>
          <w:color w:val="000000" w:themeColor="text1"/>
          <w:sz w:val="24"/>
          <w:szCs w:val="24"/>
        </w:rPr>
        <w:t>s</w:t>
      </w:r>
      <w:r w:rsidRPr="16328D50" w:rsidR="007E27DB">
        <w:rPr>
          <w:rFonts w:ascii="Garamond" w:hAnsi="Garamond" w:eastAsia="Garamond" w:cs="Garamond"/>
          <w:color w:val="000000" w:themeColor="text1"/>
          <w:sz w:val="24"/>
          <w:szCs w:val="24"/>
        </w:rPr>
        <w:t xml:space="preserve"> at the </w:t>
      </w:r>
      <w:r w:rsidRPr="16328D50" w:rsidR="006A2097">
        <w:rPr>
          <w:rFonts w:ascii="Garamond" w:hAnsi="Garamond" w:eastAsia="Garamond" w:cs="Garamond"/>
          <w:color w:val="000000" w:themeColor="text1"/>
          <w:sz w:val="24"/>
          <w:szCs w:val="24"/>
        </w:rPr>
        <w:t xml:space="preserve">sole </w:t>
      </w:r>
      <w:r w:rsidRPr="16328D50" w:rsidR="007E27DB">
        <w:rPr>
          <w:rFonts w:ascii="Garamond" w:hAnsi="Garamond" w:eastAsia="Garamond" w:cs="Garamond"/>
          <w:color w:val="000000" w:themeColor="text1"/>
          <w:sz w:val="24"/>
          <w:szCs w:val="24"/>
        </w:rPr>
        <w:t>discretion of the Senate President</w:t>
      </w:r>
      <w:r w:rsidRPr="16328D50">
        <w:rPr>
          <w:rFonts w:ascii="Garamond" w:hAnsi="Garamond" w:eastAsia="Garamond" w:cs="Garamond"/>
          <w:color w:val="000000" w:themeColor="text1"/>
          <w:sz w:val="24"/>
          <w:szCs w:val="24"/>
        </w:rPr>
        <w:t>.</w:t>
      </w:r>
      <w:r w:rsidRPr="16328D50" w:rsidR="00A061C5">
        <w:rPr>
          <w:rFonts w:ascii="Garamond" w:hAnsi="Garamond" w:eastAsia="Garamond" w:cs="Garamond"/>
          <w:color w:val="000000" w:themeColor="text1"/>
          <w:sz w:val="24"/>
          <w:szCs w:val="24"/>
        </w:rPr>
        <w:t xml:space="preserve"> </w:t>
      </w:r>
    </w:p>
    <w:p w:rsidR="007115DA" w:rsidP="16328D50" w:rsidRDefault="00A061C5" w14:paraId="3EA3DAC8" w14:textId="36503B35">
      <w:pPr>
        <w:numPr>
          <w:ilvl w:val="3"/>
          <w:numId w:val="14"/>
        </w:numPr>
        <w:pBdr>
          <w:top w:val="nil"/>
          <w:left w:val="nil"/>
          <w:bottom w:val="nil"/>
          <w:right w:val="nil"/>
          <w:between w:val="nil"/>
        </w:pBdr>
        <w:spacing w:line="360" w:lineRule="auto"/>
        <w:contextualSpacing/>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If a Senator feels as though the President of the Senate has ruled in err, they may make a motion to appeal, subject to a simple majority vote.</w:t>
      </w:r>
    </w:p>
    <w:p w:rsidR="00134E5C" w:rsidRDefault="00134E5C" w14:paraId="2F0CEF38" w14:textId="77777777">
      <w:pPr>
        <w:spacing w:line="360" w:lineRule="auto"/>
        <w:rPr>
          <w:rFonts w:ascii="Garamond" w:hAnsi="Garamond" w:eastAsia="Garamond" w:cs="Garamond"/>
          <w:b/>
          <w:sz w:val="24"/>
          <w:szCs w:val="24"/>
        </w:rPr>
      </w:pPr>
    </w:p>
    <w:p w:rsidR="00023C42" w:rsidRDefault="00A60EA7" w14:paraId="1E41F28A" w14:textId="77777777">
      <w:pPr>
        <w:spacing w:line="360" w:lineRule="auto"/>
        <w:rPr>
          <w:rFonts w:ascii="Garamond" w:hAnsi="Garamond" w:eastAsia="Garamond" w:cs="Garamond"/>
          <w:sz w:val="24"/>
          <w:szCs w:val="24"/>
        </w:rPr>
      </w:pPr>
      <w:r>
        <w:rPr>
          <w:rFonts w:ascii="Garamond" w:hAnsi="Garamond" w:eastAsia="Garamond" w:cs="Garamond"/>
          <w:b/>
          <w:sz w:val="24"/>
          <w:szCs w:val="24"/>
        </w:rPr>
        <w:t xml:space="preserve">Section </w:t>
      </w:r>
      <w:r w:rsidR="00304930">
        <w:rPr>
          <w:rFonts w:ascii="Garamond" w:hAnsi="Garamond" w:eastAsia="Garamond" w:cs="Garamond"/>
          <w:b/>
          <w:sz w:val="24"/>
          <w:szCs w:val="24"/>
        </w:rPr>
        <w:t>0</w:t>
      </w:r>
      <w:r>
        <w:rPr>
          <w:rFonts w:ascii="Garamond" w:hAnsi="Garamond" w:eastAsia="Garamond" w:cs="Garamond"/>
          <w:b/>
          <w:sz w:val="24"/>
          <w:szCs w:val="24"/>
        </w:rPr>
        <w:t>3</w:t>
      </w:r>
      <w:r w:rsidR="00137621">
        <w:rPr>
          <w:rFonts w:ascii="Garamond" w:hAnsi="Garamond" w:eastAsia="Garamond" w:cs="Garamond"/>
          <w:b/>
          <w:sz w:val="24"/>
          <w:szCs w:val="24"/>
        </w:rPr>
        <w:t xml:space="preserve"> |</w:t>
      </w:r>
      <w:r>
        <w:rPr>
          <w:rFonts w:ascii="Garamond" w:hAnsi="Garamond" w:eastAsia="Garamond" w:cs="Garamond"/>
          <w:b/>
          <w:sz w:val="24"/>
          <w:szCs w:val="24"/>
        </w:rPr>
        <w:tab/>
      </w:r>
      <w:r>
        <w:rPr>
          <w:rFonts w:ascii="Garamond" w:hAnsi="Garamond" w:eastAsia="Garamond" w:cs="Garamond"/>
          <w:sz w:val="24"/>
          <w:szCs w:val="24"/>
        </w:rPr>
        <w:t>Outcome</w:t>
      </w:r>
    </w:p>
    <w:p w:rsidR="00023C42" w:rsidRDefault="00A60EA7" w14:paraId="63025EA3" w14:textId="77777777">
      <w:pPr>
        <w:numPr>
          <w:ilvl w:val="2"/>
          <w:numId w:val="3"/>
        </w:numPr>
        <w:pBdr>
          <w:top w:val="nil"/>
          <w:left w:val="nil"/>
          <w:bottom w:val="nil"/>
          <w:right w:val="nil"/>
          <w:between w:val="nil"/>
        </w:pBdr>
        <w:spacing w:after="0" w:line="360" w:lineRule="auto"/>
        <w:rPr>
          <w:rFonts w:ascii="Garamond" w:hAnsi="Garamond" w:eastAsia="Garamond" w:cs="Garamond"/>
          <w:color w:val="000000"/>
          <w:sz w:val="24"/>
          <w:szCs w:val="24"/>
        </w:rPr>
      </w:pPr>
      <w:r>
        <w:rPr>
          <w:rFonts w:ascii="Garamond" w:hAnsi="Garamond" w:eastAsia="Garamond" w:cs="Garamond"/>
          <w:color w:val="000000"/>
          <w:sz w:val="24"/>
          <w:szCs w:val="24"/>
        </w:rPr>
        <w:t xml:space="preserve">The </w:t>
      </w:r>
      <w:r w:rsidR="005F7642">
        <w:rPr>
          <w:rFonts w:ascii="Garamond" w:hAnsi="Garamond" w:eastAsia="Garamond" w:cs="Garamond"/>
          <w:color w:val="000000"/>
          <w:sz w:val="24"/>
          <w:szCs w:val="24"/>
        </w:rPr>
        <w:t>Senate President</w:t>
      </w:r>
      <w:r>
        <w:rPr>
          <w:rFonts w:ascii="Garamond" w:hAnsi="Garamond" w:eastAsia="Garamond" w:cs="Garamond"/>
          <w:color w:val="000000"/>
          <w:sz w:val="24"/>
          <w:szCs w:val="24"/>
        </w:rPr>
        <w:t xml:space="preserve"> will inform </w:t>
      </w:r>
      <w:r w:rsidR="00F310DA">
        <w:rPr>
          <w:rFonts w:ascii="Garamond" w:hAnsi="Garamond" w:eastAsia="Garamond" w:cs="Garamond"/>
          <w:color w:val="000000"/>
          <w:sz w:val="24"/>
          <w:szCs w:val="24"/>
        </w:rPr>
        <w:t>The Senate</w:t>
      </w:r>
      <w:r>
        <w:rPr>
          <w:rFonts w:ascii="Garamond" w:hAnsi="Garamond" w:eastAsia="Garamond" w:cs="Garamond"/>
          <w:color w:val="000000"/>
          <w:sz w:val="24"/>
          <w:szCs w:val="24"/>
        </w:rPr>
        <w:t xml:space="preserve"> Body of the outcome immediately following the Vote.</w:t>
      </w:r>
    </w:p>
    <w:p w:rsidRPr="003F1206" w:rsidR="00023C42" w:rsidRDefault="00A60EA7" w14:paraId="6CF5907E" w14:textId="77777777">
      <w:pPr>
        <w:numPr>
          <w:ilvl w:val="2"/>
          <w:numId w:val="3"/>
        </w:numPr>
        <w:pBdr>
          <w:top w:val="nil"/>
          <w:left w:val="nil"/>
          <w:bottom w:val="nil"/>
          <w:right w:val="nil"/>
          <w:between w:val="nil"/>
        </w:pBdr>
        <w:spacing w:after="0" w:line="360" w:lineRule="auto"/>
        <w:rPr>
          <w:rFonts w:ascii="Garamond" w:hAnsi="Garamond" w:eastAsia="Garamond" w:cs="Garamond"/>
          <w:color w:val="000000"/>
          <w:sz w:val="24"/>
          <w:szCs w:val="24"/>
        </w:rPr>
      </w:pPr>
      <w:r w:rsidRPr="003F1206">
        <w:rPr>
          <w:rFonts w:ascii="Garamond" w:hAnsi="Garamond" w:eastAsia="Garamond" w:cs="Garamond"/>
          <w:color w:val="000000"/>
          <w:sz w:val="24"/>
          <w:szCs w:val="24"/>
        </w:rPr>
        <w:t>If the legislation passes, it shall move up to the next level of the legislative process.</w:t>
      </w:r>
    </w:p>
    <w:p w:rsidRPr="00C516D5" w:rsidR="00C516D5" w:rsidP="007C1043" w:rsidRDefault="00A60EA7" w14:paraId="64B57BBF" w14:textId="04240394">
      <w:pPr>
        <w:pStyle w:val="ListParagraph"/>
        <w:numPr>
          <w:ilvl w:val="2"/>
          <w:numId w:val="3"/>
        </w:numPr>
        <w:rPr>
          <w:rFonts w:ascii="Garamond" w:hAnsi="Garamond" w:eastAsia="Garamond" w:cs="Garamond"/>
          <w:color w:val="000000"/>
          <w:sz w:val="24"/>
          <w:szCs w:val="24"/>
          <w:rPrChange w:author="Unknown" w16du:dateUtc="2025-03-09T04:22:00Z" w:id="3">
            <w:rPr>
              <w:rFonts w:ascii="Garamond" w:hAnsi="Garamond" w:eastAsia="Garamond" w:cs="Garamond"/>
              <w:color w:val="000000" w:themeColor="text1"/>
              <w:sz w:val="24"/>
              <w:szCs w:val="24"/>
            </w:rPr>
          </w:rPrChange>
        </w:rPr>
      </w:pPr>
      <w:r w:rsidRPr="16328D50">
        <w:rPr>
          <w:rFonts w:ascii="Garamond" w:hAnsi="Garamond" w:eastAsia="Garamond" w:cs="Garamond"/>
          <w:color w:val="000000" w:themeColor="text1"/>
          <w:sz w:val="24"/>
          <w:szCs w:val="24"/>
        </w:rPr>
        <w:t xml:space="preserve">If </w:t>
      </w:r>
      <w:r w:rsidRPr="16328D50" w:rsidR="00B3545C">
        <w:rPr>
          <w:rFonts w:ascii="Garamond" w:hAnsi="Garamond" w:eastAsia="Garamond" w:cs="Garamond"/>
          <w:color w:val="000000" w:themeColor="text1"/>
          <w:sz w:val="24"/>
          <w:szCs w:val="24"/>
        </w:rPr>
        <w:t xml:space="preserve">a resolution </w:t>
      </w:r>
      <w:r w:rsidRPr="16328D50">
        <w:rPr>
          <w:rFonts w:ascii="Garamond" w:hAnsi="Garamond" w:eastAsia="Garamond" w:cs="Garamond"/>
          <w:color w:val="000000" w:themeColor="text1"/>
          <w:sz w:val="24"/>
          <w:szCs w:val="24"/>
        </w:rPr>
        <w:t xml:space="preserve">is denied by the Senate, it shall be sent </w:t>
      </w:r>
      <w:r w:rsidRPr="16328D50" w:rsidR="0074093B">
        <w:rPr>
          <w:rFonts w:ascii="Garamond" w:hAnsi="Garamond" w:eastAsia="Garamond" w:cs="Garamond"/>
          <w:color w:val="000000" w:themeColor="text1"/>
          <w:sz w:val="24"/>
          <w:szCs w:val="24"/>
        </w:rPr>
        <w:t>to the Joint Committee on Research and Refinement</w:t>
      </w:r>
      <w:r w:rsidRPr="16328D50">
        <w:rPr>
          <w:rFonts w:ascii="Garamond" w:hAnsi="Garamond" w:eastAsia="Garamond" w:cs="Garamond"/>
          <w:color w:val="000000" w:themeColor="text1"/>
          <w:sz w:val="24"/>
          <w:szCs w:val="24"/>
        </w:rPr>
        <w:t xml:space="preserve">. The Committee shall have the opportunity to make changes and re-submit the document to the Senate. If not, the legislation shall sit on the Table of the Committee </w:t>
      </w:r>
      <w:r w:rsidRPr="16328D50" w:rsidR="00DF5EC5">
        <w:rPr>
          <w:rFonts w:ascii="Garamond" w:hAnsi="Garamond" w:eastAsia="Garamond" w:cs="Garamond"/>
          <w:color w:val="000000" w:themeColor="text1"/>
          <w:sz w:val="24"/>
          <w:szCs w:val="24"/>
        </w:rPr>
        <w:t>from</w:t>
      </w:r>
      <w:r w:rsidRPr="16328D50">
        <w:rPr>
          <w:rFonts w:ascii="Garamond" w:hAnsi="Garamond" w:eastAsia="Garamond" w:cs="Garamond"/>
          <w:color w:val="000000" w:themeColor="text1"/>
          <w:sz w:val="24"/>
          <w:szCs w:val="24"/>
        </w:rPr>
        <w:t xml:space="preserve"> which it was received until the academic year runs out, after which, the document officially dies. </w:t>
      </w:r>
    </w:p>
    <w:p w:rsidRPr="00653525" w:rsidR="00023C42" w:rsidP="00C516D5" w:rsidRDefault="0074093B" w14:paraId="23B52697" w14:textId="17F67364">
      <w:pPr>
        <w:pStyle w:val="ListParagraph"/>
        <w:numPr>
          <w:ilvl w:val="3"/>
          <w:numId w:val="3"/>
        </w:numPr>
        <w:rPr>
          <w:rFonts w:ascii="Garamond" w:hAnsi="Garamond" w:eastAsia="Garamond" w:cs="Garamond"/>
          <w:color w:val="000000"/>
          <w:sz w:val="24"/>
          <w:szCs w:val="24"/>
          <w:rPrChange w:author="Unknown" w16du:dateUtc="2025-03-09T04:23:00Z" w:id="4">
            <w:rPr>
              <w:rFonts w:ascii="Garamond" w:hAnsi="Garamond" w:eastAsia="Garamond" w:cs="Garamond"/>
              <w:color w:val="000000" w:themeColor="text1"/>
              <w:sz w:val="24"/>
              <w:szCs w:val="24"/>
            </w:rPr>
          </w:rPrChange>
        </w:rPr>
      </w:pPr>
      <w:r w:rsidRPr="16328D50">
        <w:rPr>
          <w:rFonts w:ascii="Garamond" w:hAnsi="Garamond" w:eastAsia="Garamond" w:cs="Garamond"/>
          <w:color w:val="000000" w:themeColor="text1"/>
          <w:sz w:val="24"/>
          <w:szCs w:val="24"/>
        </w:rPr>
        <w:t xml:space="preserve">Any legislation </w:t>
      </w:r>
      <w:r w:rsidRPr="16328D50" w:rsidR="007C1043">
        <w:rPr>
          <w:rFonts w:ascii="Garamond" w:hAnsi="Garamond" w:eastAsia="Garamond" w:cs="Garamond"/>
          <w:color w:val="000000" w:themeColor="text1"/>
          <w:sz w:val="24"/>
          <w:szCs w:val="24"/>
        </w:rPr>
        <w:t xml:space="preserve">presented in the same semester as the denied legislation </w:t>
      </w:r>
      <w:r w:rsidRPr="16328D50">
        <w:rPr>
          <w:rFonts w:ascii="Garamond" w:hAnsi="Garamond" w:eastAsia="Garamond" w:cs="Garamond"/>
          <w:color w:val="000000" w:themeColor="text1"/>
          <w:sz w:val="24"/>
          <w:szCs w:val="24"/>
        </w:rPr>
        <w:t xml:space="preserve">deemed identical in purpose and similar in reasoning </w:t>
      </w:r>
      <w:r w:rsidRPr="16328D50" w:rsidR="007C1043">
        <w:rPr>
          <w:rFonts w:ascii="Garamond" w:hAnsi="Garamond" w:eastAsia="Garamond" w:cs="Garamond"/>
          <w:color w:val="000000" w:themeColor="text1"/>
          <w:sz w:val="24"/>
          <w:szCs w:val="24"/>
        </w:rPr>
        <w:t xml:space="preserve">shall </w:t>
      </w:r>
      <w:r w:rsidRPr="16328D50">
        <w:rPr>
          <w:rFonts w:ascii="Garamond" w:hAnsi="Garamond" w:eastAsia="Garamond" w:cs="Garamond"/>
          <w:color w:val="000000" w:themeColor="text1"/>
          <w:sz w:val="24"/>
          <w:szCs w:val="24"/>
        </w:rPr>
        <w:t>be sent to the Joint Committee on Research and Refinement</w:t>
      </w:r>
      <w:r w:rsidRPr="16328D50" w:rsidR="007C1043">
        <w:rPr>
          <w:rFonts w:ascii="Garamond" w:hAnsi="Garamond" w:eastAsia="Garamond" w:cs="Garamond"/>
          <w:color w:val="000000" w:themeColor="text1"/>
          <w:sz w:val="24"/>
          <w:szCs w:val="24"/>
        </w:rPr>
        <w:t>.</w:t>
      </w:r>
    </w:p>
    <w:p w:rsidR="00653525" w:rsidP="00653525" w:rsidRDefault="00653525" w14:paraId="323BF335" w14:textId="7D880C23">
      <w:pPr>
        <w:spacing w:after="0" w:line="360" w:lineRule="auto"/>
        <w:jc w:val="center"/>
        <w:rPr>
          <w:rFonts w:ascii="Garamond" w:hAnsi="Garamond" w:eastAsia="Garamond" w:cs="Garamond"/>
          <w:sz w:val="36"/>
          <w:szCs w:val="36"/>
        </w:rPr>
      </w:pPr>
      <w:r w:rsidRPr="16328D50">
        <w:rPr>
          <w:rFonts w:ascii="Garamond" w:hAnsi="Garamond" w:eastAsia="Garamond" w:cs="Garamond"/>
          <w:b/>
          <w:bCs/>
          <w:sz w:val="36"/>
          <w:szCs w:val="36"/>
        </w:rPr>
        <w:t>Article V.</w:t>
      </w:r>
      <w:r w:rsidRPr="16328D50">
        <w:rPr>
          <w:rFonts w:ascii="Garamond" w:hAnsi="Garamond" w:eastAsia="Garamond" w:cs="Garamond"/>
          <w:sz w:val="36"/>
          <w:szCs w:val="36"/>
        </w:rPr>
        <w:t xml:space="preserve"> </w:t>
      </w:r>
      <w:r>
        <w:tab/>
      </w:r>
      <w:r w:rsidRPr="16328D50">
        <w:rPr>
          <w:rFonts w:ascii="Garamond" w:hAnsi="Garamond" w:eastAsia="Garamond" w:cs="Garamond"/>
          <w:sz w:val="36"/>
          <w:szCs w:val="36"/>
        </w:rPr>
        <w:t>Nomination By-Laws</w:t>
      </w:r>
    </w:p>
    <w:p w:rsidR="00653525" w:rsidP="16328D50" w:rsidRDefault="00653525" w14:paraId="40EE0D13" w14:textId="77777777">
      <w:pPr>
        <w:pBdr>
          <w:top w:val="nil"/>
          <w:left w:val="nil"/>
          <w:bottom w:val="nil"/>
          <w:right w:val="nil"/>
          <w:between w:val="nil"/>
        </w:pBdr>
        <w:spacing w:after="0" w:line="360" w:lineRule="auto"/>
        <w:rPr>
          <w:rFonts w:ascii="Garamond" w:hAnsi="Garamond" w:eastAsia="Garamond" w:cs="Garamond"/>
          <w:b/>
          <w:bCs/>
          <w:color w:val="000000"/>
          <w:sz w:val="24"/>
          <w:szCs w:val="24"/>
        </w:rPr>
      </w:pPr>
    </w:p>
    <w:p w:rsidR="00653525" w:rsidP="00653525" w:rsidRDefault="00653525" w14:paraId="07785D0F" w14:textId="33500D28">
      <w:pPr>
        <w:spacing w:line="360" w:lineRule="auto"/>
        <w:rPr>
          <w:rFonts w:ascii="Garamond" w:hAnsi="Garamond" w:eastAsia="Garamond" w:cs="Garamond"/>
          <w:sz w:val="24"/>
          <w:szCs w:val="24"/>
        </w:rPr>
      </w:pPr>
      <w:r w:rsidRPr="16328D50">
        <w:rPr>
          <w:rFonts w:ascii="Garamond" w:hAnsi="Garamond" w:eastAsia="Garamond" w:cs="Garamond"/>
          <w:b/>
          <w:bCs/>
          <w:sz w:val="24"/>
          <w:szCs w:val="24"/>
        </w:rPr>
        <w:t>Section 01 |</w:t>
      </w:r>
      <w:r>
        <w:tab/>
      </w:r>
      <w:r w:rsidRPr="16328D50">
        <w:rPr>
          <w:rFonts w:ascii="Garamond" w:hAnsi="Garamond" w:eastAsia="Garamond" w:cs="Garamond"/>
          <w:sz w:val="24"/>
          <w:szCs w:val="24"/>
        </w:rPr>
        <w:t xml:space="preserve">The Senate shall follow this format for discussing and voting on </w:t>
      </w:r>
      <w:r w:rsidRPr="16328D50" w:rsidR="00F52718">
        <w:rPr>
          <w:rFonts w:ascii="Garamond" w:hAnsi="Garamond" w:eastAsia="Garamond" w:cs="Garamond"/>
          <w:sz w:val="24"/>
          <w:szCs w:val="24"/>
        </w:rPr>
        <w:t>nominees for the Senate Committee on Oversight</w:t>
      </w:r>
      <w:r w:rsidRPr="16328D50">
        <w:rPr>
          <w:rFonts w:ascii="Garamond" w:hAnsi="Garamond" w:eastAsia="Garamond" w:cs="Garamond"/>
          <w:sz w:val="24"/>
          <w:szCs w:val="24"/>
        </w:rPr>
        <w:t>:</w:t>
      </w:r>
    </w:p>
    <w:p w:rsidR="003321C2" w:rsidP="16328D50" w:rsidRDefault="0002726D" w14:paraId="4AA42A93" w14:textId="77777777">
      <w:pPr>
        <w:numPr>
          <w:ilvl w:val="2"/>
          <w:numId w:val="17"/>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Nominees for the Senate Committee on Oversight shall be considered under the same operational procedure as legislation, as described </w:t>
      </w:r>
      <w:r w:rsidRPr="16328D50" w:rsidR="00DB3249">
        <w:rPr>
          <w:rFonts w:ascii="Garamond" w:hAnsi="Garamond" w:eastAsia="Garamond" w:cs="Garamond"/>
          <w:color w:val="000000" w:themeColor="text1"/>
          <w:sz w:val="24"/>
          <w:szCs w:val="24"/>
        </w:rPr>
        <w:t xml:space="preserve">in Article IV, Section 1, Subsections B-F, </w:t>
      </w:r>
      <w:r w:rsidRPr="16328D50" w:rsidR="00D44991">
        <w:rPr>
          <w:rFonts w:ascii="Garamond" w:hAnsi="Garamond" w:eastAsia="Garamond" w:cs="Garamond"/>
          <w:color w:val="000000" w:themeColor="text1"/>
          <w:sz w:val="24"/>
          <w:szCs w:val="24"/>
        </w:rPr>
        <w:t>and Section 2, and Section 3 subsection</w:t>
      </w:r>
      <w:r w:rsidRPr="16328D50" w:rsidR="00534547">
        <w:rPr>
          <w:rFonts w:ascii="Garamond" w:hAnsi="Garamond" w:eastAsia="Garamond" w:cs="Garamond"/>
          <w:color w:val="000000" w:themeColor="text1"/>
          <w:sz w:val="24"/>
          <w:szCs w:val="24"/>
        </w:rPr>
        <w:t xml:space="preserve"> A.</w:t>
      </w:r>
      <w:r w:rsidRPr="16328D50" w:rsidR="00DB3249">
        <w:rPr>
          <w:rFonts w:ascii="Garamond" w:hAnsi="Garamond" w:eastAsia="Garamond" w:cs="Garamond"/>
          <w:color w:val="000000" w:themeColor="text1"/>
          <w:sz w:val="24"/>
          <w:szCs w:val="24"/>
        </w:rPr>
        <w:t xml:space="preserve"> </w:t>
      </w:r>
    </w:p>
    <w:p w:rsidR="00653525" w:rsidP="16328D50" w:rsidRDefault="00653525" w14:paraId="594F9265" w14:textId="16C50573">
      <w:pPr>
        <w:numPr>
          <w:ilvl w:val="3"/>
          <w:numId w:val="17"/>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A motion may be made to </w:t>
      </w:r>
      <w:r w:rsidRPr="16328D50" w:rsidR="003321C2">
        <w:rPr>
          <w:rFonts w:ascii="Garamond" w:hAnsi="Garamond" w:eastAsia="Garamond" w:cs="Garamond"/>
          <w:color w:val="000000" w:themeColor="text1"/>
          <w:sz w:val="24"/>
          <w:szCs w:val="24"/>
        </w:rPr>
        <w:t xml:space="preserve">vote on all </w:t>
      </w:r>
      <w:r w:rsidRPr="16328D50" w:rsidR="001C730E">
        <w:rPr>
          <w:rFonts w:ascii="Garamond" w:hAnsi="Garamond" w:eastAsia="Garamond" w:cs="Garamond"/>
          <w:color w:val="000000" w:themeColor="text1"/>
          <w:sz w:val="24"/>
          <w:szCs w:val="24"/>
        </w:rPr>
        <w:t xml:space="preserve">present </w:t>
      </w:r>
      <w:r w:rsidRPr="16328D50" w:rsidR="003321C2">
        <w:rPr>
          <w:rFonts w:ascii="Garamond" w:hAnsi="Garamond" w:eastAsia="Garamond" w:cs="Garamond"/>
          <w:color w:val="000000" w:themeColor="text1"/>
          <w:sz w:val="24"/>
          <w:szCs w:val="24"/>
        </w:rPr>
        <w:t xml:space="preserve">nominees </w:t>
      </w:r>
      <w:r w:rsidRPr="16328D50" w:rsidR="001C730E">
        <w:rPr>
          <w:rFonts w:ascii="Garamond" w:hAnsi="Garamond" w:eastAsia="Garamond" w:cs="Garamond"/>
          <w:color w:val="000000" w:themeColor="text1"/>
          <w:sz w:val="24"/>
          <w:szCs w:val="24"/>
        </w:rPr>
        <w:t>as a block, subject to a 2/3rds majority vote.</w:t>
      </w:r>
    </w:p>
    <w:p w:rsidR="00193EB8" w:rsidP="16328D50" w:rsidRDefault="001C730E" w14:paraId="0C7BDF59" w14:textId="4B26F352">
      <w:pPr>
        <w:pBdr>
          <w:top w:val="nil"/>
          <w:left w:val="nil"/>
          <w:bottom w:val="nil"/>
          <w:right w:val="nil"/>
          <w:between w:val="nil"/>
        </w:pBdr>
        <w:spacing w:after="0" w:line="360" w:lineRule="auto"/>
        <w:rPr>
          <w:rFonts w:ascii="Garamond" w:hAnsi="Garamond" w:eastAsia="Garamond" w:cs="Garamond"/>
          <w:sz w:val="24"/>
          <w:szCs w:val="24"/>
        </w:rPr>
      </w:pPr>
      <w:r w:rsidRPr="16328D50">
        <w:rPr>
          <w:rFonts w:ascii="Garamond" w:hAnsi="Garamond" w:eastAsia="Garamond" w:cs="Garamond"/>
          <w:b/>
          <w:bCs/>
          <w:sz w:val="24"/>
          <w:szCs w:val="24"/>
        </w:rPr>
        <w:t>Section 02 |</w:t>
      </w:r>
      <w:r>
        <w:tab/>
      </w:r>
      <w:r w:rsidRPr="16328D50">
        <w:rPr>
          <w:rFonts w:ascii="Garamond" w:hAnsi="Garamond" w:eastAsia="Garamond" w:cs="Garamond"/>
          <w:sz w:val="24"/>
          <w:szCs w:val="24"/>
        </w:rPr>
        <w:t xml:space="preserve">The Senate shall follow this format for discussing and voting on </w:t>
      </w:r>
      <w:r w:rsidRPr="16328D50" w:rsidR="00336C13">
        <w:rPr>
          <w:rFonts w:ascii="Garamond" w:hAnsi="Garamond" w:eastAsia="Garamond" w:cs="Garamond"/>
          <w:sz w:val="24"/>
          <w:szCs w:val="24"/>
        </w:rPr>
        <w:t xml:space="preserve">all other </w:t>
      </w:r>
      <w:r w:rsidRPr="16328D50">
        <w:rPr>
          <w:rFonts w:ascii="Garamond" w:hAnsi="Garamond" w:eastAsia="Garamond" w:cs="Garamond"/>
          <w:sz w:val="24"/>
          <w:szCs w:val="24"/>
        </w:rPr>
        <w:t>nominees</w:t>
      </w:r>
      <w:r w:rsidRPr="16328D50" w:rsidR="00336C13">
        <w:rPr>
          <w:rFonts w:ascii="Garamond" w:hAnsi="Garamond" w:eastAsia="Garamond" w:cs="Garamond"/>
          <w:sz w:val="24"/>
          <w:szCs w:val="24"/>
        </w:rPr>
        <w:t xml:space="preserve"> that must come before the Senate, including but not limited to</w:t>
      </w:r>
      <w:r w:rsidRPr="16328D50" w:rsidR="00193EB8">
        <w:rPr>
          <w:rFonts w:ascii="Garamond" w:hAnsi="Garamond" w:eastAsia="Garamond" w:cs="Garamond"/>
          <w:sz w:val="24"/>
          <w:szCs w:val="24"/>
        </w:rPr>
        <w:t>, nominees</w:t>
      </w:r>
      <w:r w:rsidRPr="16328D50">
        <w:rPr>
          <w:rFonts w:ascii="Garamond" w:hAnsi="Garamond" w:eastAsia="Garamond" w:cs="Garamond"/>
          <w:sz w:val="24"/>
          <w:szCs w:val="24"/>
        </w:rPr>
        <w:t xml:space="preserve"> for the </w:t>
      </w:r>
      <w:r w:rsidRPr="16328D50" w:rsidR="00FE3EF3">
        <w:rPr>
          <w:rFonts w:ascii="Garamond" w:hAnsi="Garamond" w:eastAsia="Garamond" w:cs="Garamond"/>
          <w:sz w:val="24"/>
          <w:szCs w:val="24"/>
        </w:rPr>
        <w:t>Election Board</w:t>
      </w:r>
      <w:r w:rsidRPr="16328D50" w:rsidR="00193EB8">
        <w:rPr>
          <w:rFonts w:ascii="Garamond" w:hAnsi="Garamond" w:eastAsia="Garamond" w:cs="Garamond"/>
          <w:sz w:val="24"/>
          <w:szCs w:val="24"/>
        </w:rPr>
        <w:t xml:space="preserve"> and</w:t>
      </w:r>
      <w:r w:rsidRPr="16328D50" w:rsidR="00FE3EF3">
        <w:rPr>
          <w:rFonts w:ascii="Garamond" w:hAnsi="Garamond" w:eastAsia="Garamond" w:cs="Garamond"/>
          <w:sz w:val="24"/>
          <w:szCs w:val="24"/>
        </w:rPr>
        <w:t xml:space="preserve"> Student Court</w:t>
      </w:r>
      <w:r w:rsidRPr="16328D50" w:rsidR="00193EB8">
        <w:rPr>
          <w:rFonts w:ascii="Garamond" w:hAnsi="Garamond" w:eastAsia="Garamond" w:cs="Garamond"/>
          <w:sz w:val="24"/>
          <w:szCs w:val="24"/>
        </w:rPr>
        <w:t>.</w:t>
      </w:r>
    </w:p>
    <w:p w:rsidRPr="00EB0C76" w:rsidR="00EB0C76" w:rsidP="16328D50" w:rsidRDefault="00EB0C76" w14:paraId="5C1B18B9" w14:textId="1AE242F1">
      <w:pPr>
        <w:pStyle w:val="ListParagraph"/>
        <w:numPr>
          <w:ilvl w:val="0"/>
          <w:numId w:val="8"/>
        </w:numPr>
        <w:pBdr>
          <w:top w:val="nil"/>
          <w:left w:val="nil"/>
          <w:bottom w:val="nil"/>
          <w:right w:val="nil"/>
          <w:between w:val="nil"/>
        </w:pBdr>
        <w:spacing w:after="0" w:line="360" w:lineRule="auto"/>
        <w:rPr>
          <w:rFonts w:ascii="Garamond" w:hAnsi="Garamond" w:eastAsia="Garamond" w:cs="Garamond"/>
          <w:sz w:val="24"/>
          <w:szCs w:val="24"/>
          <w:rPrChange w:author="Unknown" w16du:dateUtc="2025-03-09T04:40:00Z" w:id="5">
            <w:rPr/>
          </w:rPrChange>
        </w:rPr>
      </w:pPr>
      <w:r w:rsidRPr="16328D50">
        <w:rPr>
          <w:rFonts w:ascii="Garamond" w:hAnsi="Garamond" w:eastAsia="Garamond" w:cs="Garamond"/>
          <w:b/>
          <w:bCs/>
          <w:sz w:val="24"/>
          <w:szCs w:val="24"/>
        </w:rPr>
        <w:t>Presentation</w:t>
      </w:r>
    </w:p>
    <w:p w:rsidRPr="00EB0C76" w:rsidR="00193EB8" w:rsidP="16328D50" w:rsidRDefault="00193EB8" w14:paraId="411AD5A4" w14:textId="3FA8742D">
      <w:pPr>
        <w:numPr>
          <w:ilvl w:val="3"/>
          <w:numId w:val="17"/>
        </w:numPr>
        <w:pBdr>
          <w:top w:val="nil"/>
          <w:left w:val="nil"/>
          <w:bottom w:val="nil"/>
          <w:right w:val="nil"/>
          <w:between w:val="nil"/>
        </w:pBdr>
        <w:spacing w:after="0" w:line="360" w:lineRule="auto"/>
        <w:rPr>
          <w:rFonts w:ascii="Garamond" w:hAnsi="Garamond" w:eastAsia="Garamond" w:cs="Garamond"/>
          <w:color w:val="000000"/>
          <w:sz w:val="24"/>
          <w:szCs w:val="24"/>
          <w:rPrChange w:author="Unknown" w16du:dateUtc="2025-03-09T04:40:00Z" w:id="6">
            <w:rPr>
              <w:rFonts w:ascii="Garamond" w:hAnsi="Garamond" w:eastAsia="Garamond" w:cs="Garamond"/>
              <w:sz w:val="24"/>
              <w:szCs w:val="24"/>
            </w:rPr>
          </w:rPrChange>
        </w:rPr>
      </w:pPr>
      <w:r w:rsidRPr="16328D50">
        <w:rPr>
          <w:rFonts w:ascii="Garamond" w:hAnsi="Garamond" w:eastAsia="Garamond" w:cs="Garamond"/>
          <w:color w:val="000000" w:themeColor="text1"/>
          <w:sz w:val="24"/>
          <w:szCs w:val="24"/>
        </w:rPr>
        <w:t>Th</w:t>
      </w:r>
      <w:r w:rsidRPr="16328D50" w:rsidR="00E977BD">
        <w:rPr>
          <w:rFonts w:ascii="Garamond" w:hAnsi="Garamond" w:eastAsia="Garamond" w:cs="Garamond"/>
          <w:color w:val="000000" w:themeColor="text1"/>
          <w:sz w:val="24"/>
          <w:szCs w:val="24"/>
        </w:rPr>
        <w:t>e nominator shall be</w:t>
      </w:r>
      <w:r w:rsidRPr="16328D50" w:rsidR="0038326E">
        <w:rPr>
          <w:rFonts w:ascii="Garamond" w:hAnsi="Garamond" w:eastAsia="Garamond" w:cs="Garamond"/>
          <w:color w:val="000000" w:themeColor="text1"/>
          <w:sz w:val="24"/>
          <w:szCs w:val="24"/>
        </w:rPr>
        <w:t xml:space="preserve"> given</w:t>
      </w:r>
      <w:r w:rsidRPr="16328D50" w:rsidR="00E977BD">
        <w:rPr>
          <w:rFonts w:ascii="Garamond" w:hAnsi="Garamond" w:eastAsia="Garamond" w:cs="Garamond"/>
          <w:color w:val="000000" w:themeColor="text1"/>
          <w:sz w:val="24"/>
          <w:szCs w:val="24"/>
        </w:rPr>
        <w:t xml:space="preserve"> </w:t>
      </w:r>
      <w:r w:rsidRPr="16328D50" w:rsidR="00E977BD">
        <w:rPr>
          <w:rFonts w:ascii="Garamond" w:hAnsi="Garamond" w:eastAsia="Garamond" w:cs="Garamond"/>
          <w:b/>
          <w:bCs/>
          <w:color w:val="000000" w:themeColor="text1"/>
          <w:sz w:val="24"/>
          <w:szCs w:val="24"/>
        </w:rPr>
        <w:t>5 minutes</w:t>
      </w:r>
      <w:r w:rsidRPr="16328D50" w:rsidR="00E977BD">
        <w:rPr>
          <w:rFonts w:ascii="Garamond" w:hAnsi="Garamond" w:eastAsia="Garamond" w:cs="Garamond"/>
          <w:color w:val="000000" w:themeColor="text1"/>
          <w:sz w:val="24"/>
          <w:szCs w:val="24"/>
        </w:rPr>
        <w:t xml:space="preserve"> to explain why they chose </w:t>
      </w:r>
      <w:r w:rsidRPr="16328D50" w:rsidR="008C0D88">
        <w:rPr>
          <w:rFonts w:ascii="Garamond" w:hAnsi="Garamond" w:eastAsia="Garamond" w:cs="Garamond"/>
          <w:color w:val="000000" w:themeColor="text1"/>
          <w:sz w:val="24"/>
          <w:szCs w:val="24"/>
        </w:rPr>
        <w:t xml:space="preserve">to nominate the nominee, or, if they are unable to attend the meeting, </w:t>
      </w:r>
      <w:r w:rsidRPr="16328D50" w:rsidR="00A25595">
        <w:rPr>
          <w:rFonts w:ascii="Garamond" w:hAnsi="Garamond" w:eastAsia="Garamond" w:cs="Garamond"/>
          <w:color w:val="000000" w:themeColor="text1"/>
          <w:sz w:val="24"/>
          <w:szCs w:val="24"/>
        </w:rPr>
        <w:t xml:space="preserve">may be allowed to submit a written statement, no longer than </w:t>
      </w:r>
      <w:r w:rsidRPr="16328D50" w:rsidR="00A25595">
        <w:rPr>
          <w:rFonts w:ascii="Garamond" w:hAnsi="Garamond" w:eastAsia="Garamond" w:cs="Garamond"/>
          <w:b/>
          <w:bCs/>
          <w:color w:val="000000" w:themeColor="text1"/>
          <w:sz w:val="24"/>
          <w:szCs w:val="24"/>
        </w:rPr>
        <w:t>5 minutes</w:t>
      </w:r>
      <w:r w:rsidRPr="16328D50" w:rsidR="00A25595">
        <w:rPr>
          <w:rFonts w:ascii="Garamond" w:hAnsi="Garamond" w:eastAsia="Garamond" w:cs="Garamond"/>
          <w:color w:val="000000" w:themeColor="text1"/>
          <w:sz w:val="24"/>
          <w:szCs w:val="24"/>
        </w:rPr>
        <w:t xml:space="preserve"> in read-time</w:t>
      </w:r>
      <w:r w:rsidRPr="16328D50" w:rsidR="0038326E">
        <w:rPr>
          <w:rFonts w:ascii="Garamond" w:hAnsi="Garamond" w:eastAsia="Garamond" w:cs="Garamond"/>
          <w:color w:val="000000" w:themeColor="text1"/>
          <w:sz w:val="24"/>
          <w:szCs w:val="24"/>
        </w:rPr>
        <w:t xml:space="preserve">, to be read by the Senate President or Senate Staff. </w:t>
      </w:r>
    </w:p>
    <w:p w:rsidR="0038326E" w:rsidP="16328D50" w:rsidRDefault="0038326E" w14:paraId="51305824" w14:textId="4A86C074">
      <w:pPr>
        <w:numPr>
          <w:ilvl w:val="3"/>
          <w:numId w:val="17"/>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The nominee shall </w:t>
      </w:r>
      <w:r w:rsidRPr="16328D50" w:rsidR="00C2374F">
        <w:rPr>
          <w:rFonts w:ascii="Garamond" w:hAnsi="Garamond" w:eastAsia="Garamond" w:cs="Garamond"/>
          <w:color w:val="000000" w:themeColor="text1"/>
          <w:sz w:val="24"/>
          <w:szCs w:val="24"/>
        </w:rPr>
        <w:t xml:space="preserve">then </w:t>
      </w:r>
      <w:r w:rsidRPr="16328D50">
        <w:rPr>
          <w:rFonts w:ascii="Garamond" w:hAnsi="Garamond" w:eastAsia="Garamond" w:cs="Garamond"/>
          <w:color w:val="000000" w:themeColor="text1"/>
          <w:sz w:val="24"/>
          <w:szCs w:val="24"/>
        </w:rPr>
        <w:t xml:space="preserve">be given </w:t>
      </w:r>
      <w:r w:rsidRPr="16328D50">
        <w:rPr>
          <w:rFonts w:ascii="Garamond" w:hAnsi="Garamond" w:eastAsia="Garamond" w:cs="Garamond"/>
          <w:b/>
          <w:bCs/>
          <w:color w:val="000000" w:themeColor="text1"/>
          <w:sz w:val="24"/>
          <w:szCs w:val="24"/>
        </w:rPr>
        <w:t>5 minutes</w:t>
      </w:r>
      <w:r w:rsidRPr="16328D50">
        <w:rPr>
          <w:rFonts w:ascii="Garamond" w:hAnsi="Garamond" w:eastAsia="Garamond" w:cs="Garamond"/>
          <w:color w:val="000000" w:themeColor="text1"/>
          <w:sz w:val="24"/>
          <w:szCs w:val="24"/>
        </w:rPr>
        <w:t xml:space="preserve"> to present themselves to the senate</w:t>
      </w:r>
      <w:r w:rsidRPr="16328D50" w:rsidR="00C2374F">
        <w:rPr>
          <w:rFonts w:ascii="Garamond" w:hAnsi="Garamond" w:eastAsia="Garamond" w:cs="Garamond"/>
          <w:color w:val="000000" w:themeColor="text1"/>
          <w:sz w:val="24"/>
          <w:szCs w:val="24"/>
        </w:rPr>
        <w:t>.</w:t>
      </w:r>
    </w:p>
    <w:p w:rsidRPr="00EB0C76" w:rsidR="00EB0C76" w:rsidP="16328D50" w:rsidRDefault="00EB0C76" w14:paraId="08BBA016" w14:textId="19593320">
      <w:pPr>
        <w:numPr>
          <w:ilvl w:val="2"/>
          <w:numId w:val="17"/>
        </w:numPr>
        <w:pBdr>
          <w:top w:val="nil"/>
          <w:left w:val="nil"/>
          <w:bottom w:val="nil"/>
          <w:right w:val="nil"/>
          <w:between w:val="nil"/>
        </w:pBdr>
        <w:spacing w:after="0" w:line="360" w:lineRule="auto"/>
        <w:rPr>
          <w:rFonts w:ascii="Garamond" w:hAnsi="Garamond" w:eastAsia="Garamond" w:cs="Garamond"/>
          <w:color w:val="000000"/>
          <w:sz w:val="24"/>
          <w:szCs w:val="24"/>
          <w:rPrChange w:author="Unknown" w16du:dateUtc="2025-03-09T04:40:00Z" w:id="7">
            <w:rPr>
              <w:rFonts w:ascii="Garamond" w:hAnsi="Garamond" w:eastAsia="Garamond" w:cs="Garamond"/>
              <w:sz w:val="24"/>
              <w:szCs w:val="24"/>
            </w:rPr>
          </w:rPrChange>
        </w:rPr>
      </w:pPr>
      <w:r w:rsidRPr="16328D50">
        <w:rPr>
          <w:rFonts w:ascii="Garamond" w:hAnsi="Garamond" w:eastAsia="Garamond" w:cs="Garamond"/>
          <w:b/>
          <w:bCs/>
          <w:color w:val="000000" w:themeColor="text1"/>
          <w:sz w:val="24"/>
          <w:szCs w:val="24"/>
        </w:rPr>
        <w:t>Questions</w:t>
      </w:r>
    </w:p>
    <w:p w:rsidR="00C2374F" w:rsidP="5D77245C" w:rsidRDefault="00C2374F" w14:paraId="21012414" w14:textId="5E3B106D">
      <w:pPr>
        <w:numPr>
          <w:ilvl w:val="3"/>
          <w:numId w:val="17"/>
        </w:numPr>
        <w:pBdr>
          <w:top w:val="nil" w:color="FF000000" w:sz="0" w:space="0"/>
          <w:left w:val="nil" w:color="FF000000" w:sz="0" w:space="0"/>
          <w:bottom w:val="nil" w:color="FF000000" w:sz="0" w:space="0"/>
          <w:right w:val="nil" w:color="FF000000" w:sz="0" w:space="0"/>
          <w:between w:val="nil" w:color="FF000000" w:sz="0" w:space="0"/>
        </w:pBdr>
        <w:spacing w:after="0" w:line="360" w:lineRule="auto"/>
        <w:rPr>
          <w:rFonts w:ascii="Garamond" w:hAnsi="Garamond" w:eastAsia="Garamond" w:cs="Garamond"/>
          <w:color w:val="000000"/>
          <w:sz w:val="24"/>
          <w:szCs w:val="24"/>
        </w:rPr>
      </w:pPr>
      <w:r w:rsidRPr="5D77245C" w:rsidR="00C2374F">
        <w:rPr>
          <w:rFonts w:ascii="Garamond" w:hAnsi="Garamond" w:eastAsia="Garamond" w:cs="Garamond"/>
          <w:color w:val="000000" w:themeColor="text1" w:themeTint="FF" w:themeShade="FF"/>
          <w:sz w:val="24"/>
          <w:szCs w:val="24"/>
        </w:rPr>
        <w:t xml:space="preserve">After </w:t>
      </w:r>
      <w:r w:rsidRPr="5D77245C" w:rsidR="00EB0C76">
        <w:rPr>
          <w:rFonts w:ascii="Garamond" w:hAnsi="Garamond" w:eastAsia="Garamond" w:cs="Garamond"/>
          <w:color w:val="000000" w:themeColor="text1" w:themeTint="FF" w:themeShade="FF"/>
          <w:sz w:val="24"/>
          <w:szCs w:val="24"/>
        </w:rPr>
        <w:t>presentations, the nominee will have</w:t>
      </w:r>
      <w:r w:rsidRPr="5D77245C" w:rsidR="009A2393">
        <w:rPr>
          <w:rFonts w:ascii="Garamond" w:hAnsi="Garamond" w:eastAsia="Garamond" w:cs="Garamond"/>
          <w:color w:val="000000" w:themeColor="text1" w:themeTint="FF" w:themeShade="FF"/>
          <w:sz w:val="24"/>
          <w:szCs w:val="24"/>
        </w:rPr>
        <w:t xml:space="preserve"> up to </w:t>
      </w:r>
      <w:r w:rsidRPr="5D77245C" w:rsidR="009A2393">
        <w:rPr>
          <w:rFonts w:ascii="Garamond" w:hAnsi="Garamond" w:eastAsia="Garamond" w:cs="Garamond"/>
          <w:b w:val="1"/>
          <w:bCs w:val="1"/>
          <w:color w:val="000000" w:themeColor="text1" w:themeTint="FF" w:themeShade="FF"/>
          <w:sz w:val="24"/>
          <w:szCs w:val="24"/>
        </w:rPr>
        <w:t>15</w:t>
      </w:r>
      <w:r w:rsidRPr="5D77245C" w:rsidR="009A2393">
        <w:rPr>
          <w:rFonts w:ascii="Garamond" w:hAnsi="Garamond" w:eastAsia="Garamond" w:cs="Garamond"/>
          <w:color w:val="000000" w:themeColor="text1" w:themeTint="FF" w:themeShade="FF"/>
          <w:sz w:val="24"/>
          <w:szCs w:val="24"/>
        </w:rPr>
        <w:t xml:space="preserve"> </w:t>
      </w:r>
      <w:r w:rsidRPr="5D77245C" w:rsidR="009A2393">
        <w:rPr>
          <w:rFonts w:ascii="Garamond" w:hAnsi="Garamond" w:eastAsia="Garamond" w:cs="Garamond"/>
          <w:b w:val="1"/>
          <w:bCs w:val="1"/>
          <w:color w:val="000000" w:themeColor="text1" w:themeTint="FF" w:themeShade="FF"/>
          <w:sz w:val="24"/>
          <w:szCs w:val="24"/>
        </w:rPr>
        <w:t>minutes</w:t>
      </w:r>
      <w:r w:rsidRPr="5D77245C" w:rsidR="009A2393">
        <w:rPr>
          <w:rFonts w:ascii="Garamond" w:hAnsi="Garamond" w:eastAsia="Garamond" w:cs="Garamond"/>
          <w:color w:val="000000" w:themeColor="text1" w:themeTint="FF" w:themeShade="FF"/>
          <w:sz w:val="24"/>
          <w:szCs w:val="24"/>
        </w:rPr>
        <w:t xml:space="preserve"> to answer questions from senators.</w:t>
      </w:r>
      <w:r w:rsidRPr="5D77245C" w:rsidR="00BE2E50">
        <w:rPr>
          <w:rFonts w:ascii="Garamond" w:hAnsi="Garamond" w:eastAsia="Garamond" w:cs="Garamond"/>
          <w:color w:val="000000" w:themeColor="text1" w:themeTint="FF" w:themeShade="FF"/>
          <w:sz w:val="24"/>
          <w:szCs w:val="24"/>
        </w:rPr>
        <w:t xml:space="preserve"> At any time, with the permission of the Senate President, they may defer a question to their nominator.</w:t>
      </w:r>
    </w:p>
    <w:p w:rsidRPr="00925599" w:rsidR="00925599" w:rsidP="16328D50" w:rsidRDefault="00925599" w14:paraId="08AB27CB" w14:textId="1A2DEBCB">
      <w:pPr>
        <w:numPr>
          <w:ilvl w:val="2"/>
          <w:numId w:val="17"/>
        </w:numPr>
        <w:pBdr>
          <w:top w:val="nil"/>
          <w:left w:val="nil"/>
          <w:bottom w:val="nil"/>
          <w:right w:val="nil"/>
          <w:between w:val="nil"/>
        </w:pBdr>
        <w:spacing w:after="0" w:line="360" w:lineRule="auto"/>
        <w:rPr>
          <w:rFonts w:ascii="Garamond" w:hAnsi="Garamond" w:eastAsia="Garamond" w:cs="Garamond"/>
          <w:b/>
          <w:bCs/>
          <w:color w:val="000000"/>
          <w:sz w:val="24"/>
          <w:szCs w:val="24"/>
          <w:rPrChange w:author="Unknown" w16du:dateUtc="2025-03-09T04:44:00Z" w:id="8">
            <w:rPr>
              <w:rFonts w:ascii="Garamond" w:hAnsi="Garamond" w:eastAsia="Garamond" w:cs="Garamond"/>
              <w:color w:val="000000"/>
              <w:sz w:val="24"/>
              <w:szCs w:val="24"/>
            </w:rPr>
          </w:rPrChange>
        </w:rPr>
      </w:pPr>
      <w:r w:rsidRPr="16328D50">
        <w:rPr>
          <w:rFonts w:ascii="Garamond" w:hAnsi="Garamond" w:eastAsia="Garamond" w:cs="Garamond"/>
          <w:b/>
          <w:bCs/>
          <w:color w:val="000000" w:themeColor="text1"/>
          <w:sz w:val="24"/>
          <w:szCs w:val="24"/>
        </w:rPr>
        <w:t>Affirmation and Negation</w:t>
      </w:r>
    </w:p>
    <w:p w:rsidR="00F0714C" w:rsidP="00F0714C" w:rsidRDefault="00925599" w14:paraId="372FCDC5" w14:textId="77777777">
      <w:pPr>
        <w:numPr>
          <w:ilvl w:val="3"/>
          <w:numId w:val="19"/>
        </w:numPr>
        <w:spacing w:after="0" w:line="360" w:lineRule="auto"/>
        <w:jc w:val="both"/>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After the Q&amp;A period concludes and the nominee yields the well, they shall be asked to leave the room, and the Senate shall be in a presumed session of Affirmation and Negation.</w:t>
      </w:r>
    </w:p>
    <w:p w:rsidR="00F0714C" w:rsidP="00F0714C" w:rsidRDefault="00925599" w14:paraId="0C85BCBC" w14:textId="77777777">
      <w:pPr>
        <w:numPr>
          <w:ilvl w:val="3"/>
          <w:numId w:val="19"/>
        </w:numPr>
        <w:spacing w:after="0" w:line="360" w:lineRule="auto"/>
        <w:jc w:val="both"/>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Senators, if so moved during this period, may speak for </w:t>
      </w:r>
      <w:r w:rsidRPr="16328D50">
        <w:rPr>
          <w:rFonts w:ascii="Garamond" w:hAnsi="Garamond" w:eastAsia="Garamond" w:cs="Garamond"/>
          <w:b/>
          <w:bCs/>
          <w:color w:val="000000" w:themeColor="text1"/>
          <w:sz w:val="24"/>
          <w:szCs w:val="24"/>
        </w:rPr>
        <w:t>forty-five (45) seconds</w:t>
      </w:r>
      <w:r w:rsidRPr="16328D50">
        <w:rPr>
          <w:rFonts w:ascii="Garamond" w:hAnsi="Garamond" w:eastAsia="Garamond" w:cs="Garamond"/>
          <w:color w:val="000000" w:themeColor="text1"/>
          <w:sz w:val="24"/>
          <w:szCs w:val="24"/>
        </w:rPr>
        <w:t xml:space="preserve"> in either affirmation or negation for the nominee by verbally prefacing their statement with either “Affirmation” or “Negation” respectively. </w:t>
      </w:r>
    </w:p>
    <w:p w:rsidRPr="00F0714C" w:rsidR="00925599" w:rsidP="16328D50" w:rsidRDefault="00925599" w14:paraId="6DDDAC61" w14:textId="3189BA5E">
      <w:pPr>
        <w:numPr>
          <w:ilvl w:val="3"/>
          <w:numId w:val="19"/>
        </w:numPr>
        <w:spacing w:after="0" w:line="360" w:lineRule="auto"/>
        <w:jc w:val="both"/>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This period will last no longer than</w:t>
      </w:r>
      <w:r w:rsidRPr="16328D50" w:rsidR="00E539B1">
        <w:rPr>
          <w:rFonts w:ascii="Garamond" w:hAnsi="Garamond" w:eastAsia="Garamond" w:cs="Garamond"/>
          <w:b/>
          <w:bCs/>
          <w:color w:val="000000" w:themeColor="text1"/>
          <w:sz w:val="24"/>
          <w:szCs w:val="24"/>
        </w:rPr>
        <w:t xml:space="preserve"> seven (7) minutes</w:t>
      </w:r>
      <w:r w:rsidRPr="16328D50">
        <w:rPr>
          <w:rFonts w:ascii="Garamond" w:hAnsi="Garamond" w:eastAsia="Garamond" w:cs="Garamond"/>
          <w:color w:val="000000" w:themeColor="text1"/>
          <w:sz w:val="24"/>
          <w:szCs w:val="24"/>
        </w:rPr>
        <w:t xml:space="preserve">. </w:t>
      </w:r>
    </w:p>
    <w:p w:rsidR="00F0714C" w:rsidP="16328D50" w:rsidRDefault="00F0714C" w14:paraId="29B5B43C" w14:textId="3B68231A">
      <w:pPr>
        <w:numPr>
          <w:ilvl w:val="2"/>
          <w:numId w:val="14"/>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b/>
          <w:bCs/>
          <w:color w:val="000000" w:themeColor="text1"/>
          <w:sz w:val="24"/>
          <w:szCs w:val="24"/>
        </w:rPr>
        <w:t>Voting</w:t>
      </w:r>
    </w:p>
    <w:p w:rsidRPr="00F0714C" w:rsidR="00F0714C" w:rsidP="16328D50" w:rsidRDefault="00F0714C" w14:paraId="586B8C57" w14:textId="31B06806">
      <w:pPr>
        <w:numPr>
          <w:ilvl w:val="3"/>
          <w:numId w:val="14"/>
        </w:numPr>
        <w:pBdr>
          <w:top w:val="nil"/>
          <w:left w:val="nil"/>
          <w:bottom w:val="nil"/>
          <w:right w:val="nil"/>
          <w:between w:val="nil"/>
        </w:pBdr>
        <w:spacing w:after="0" w:line="360" w:lineRule="auto"/>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Senators shall vote via voice by signifying either “Aye” or “Nay” when so prompted by the Senate President for all required motions and </w:t>
      </w:r>
      <w:r w:rsidRPr="16328D50" w:rsidR="0053651F">
        <w:rPr>
          <w:rFonts w:ascii="Garamond" w:hAnsi="Garamond" w:eastAsia="Garamond" w:cs="Garamond"/>
          <w:color w:val="000000" w:themeColor="text1"/>
          <w:sz w:val="24"/>
          <w:szCs w:val="24"/>
        </w:rPr>
        <w:t>nominee</w:t>
      </w:r>
      <w:r w:rsidRPr="16328D50">
        <w:rPr>
          <w:rFonts w:ascii="Garamond" w:hAnsi="Garamond" w:eastAsia="Garamond" w:cs="Garamond"/>
          <w:color w:val="000000" w:themeColor="text1"/>
          <w:sz w:val="24"/>
          <w:szCs w:val="24"/>
        </w:rPr>
        <w:t xml:space="preserve"> votes. </w:t>
      </w:r>
    </w:p>
    <w:p w:rsidR="00F0714C" w:rsidP="16328D50" w:rsidRDefault="00F0714C" w14:paraId="30F3CAE9" w14:textId="77777777">
      <w:pPr>
        <w:numPr>
          <w:ilvl w:val="3"/>
          <w:numId w:val="14"/>
        </w:numPr>
        <w:pBdr>
          <w:top w:val="nil"/>
          <w:left w:val="nil"/>
          <w:bottom w:val="nil"/>
          <w:right w:val="nil"/>
          <w:between w:val="nil"/>
        </w:pBdr>
        <w:spacing w:line="360" w:lineRule="auto"/>
        <w:contextualSpacing/>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If the official vote tally is subject to error due to a clear division, a Senator may immediately audibly call “Division” directly following the Nay votes, but before the gavel falls.</w:t>
      </w:r>
    </w:p>
    <w:p w:rsidR="00F0714C" w:rsidP="16328D50" w:rsidRDefault="00F0714C" w14:paraId="13BC164D" w14:textId="77777777">
      <w:pPr>
        <w:numPr>
          <w:ilvl w:val="3"/>
          <w:numId w:val="14"/>
        </w:numPr>
        <w:pBdr>
          <w:top w:val="nil"/>
          <w:left w:val="nil"/>
          <w:bottom w:val="nil"/>
          <w:right w:val="nil"/>
          <w:between w:val="nil"/>
        </w:pBdr>
        <w:spacing w:line="360" w:lineRule="auto"/>
        <w:contextualSpacing/>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 xml:space="preserve">If Division is called before the gavel falls and the President of the Senate stands in doubt as to the result, the President of the Senate tally the votes manually through method of raised hands or other such numerically verifiable methods at the sole discretion of the Senate President. </w:t>
      </w:r>
    </w:p>
    <w:p w:rsidR="00F0714C" w:rsidP="16328D50" w:rsidRDefault="00F0714C" w14:paraId="31B050A8" w14:textId="77777777">
      <w:pPr>
        <w:numPr>
          <w:ilvl w:val="4"/>
          <w:numId w:val="14"/>
        </w:numPr>
        <w:pBdr>
          <w:top w:val="nil"/>
          <w:left w:val="nil"/>
          <w:bottom w:val="nil"/>
          <w:right w:val="nil"/>
          <w:between w:val="nil"/>
        </w:pBdr>
        <w:spacing w:line="360" w:lineRule="auto"/>
        <w:contextualSpacing/>
        <w:rPr>
          <w:rFonts w:ascii="Garamond" w:hAnsi="Garamond" w:eastAsia="Garamond" w:cs="Garamond"/>
          <w:color w:val="000000"/>
          <w:sz w:val="24"/>
          <w:szCs w:val="24"/>
        </w:rPr>
      </w:pPr>
      <w:r w:rsidRPr="16328D50">
        <w:rPr>
          <w:rFonts w:ascii="Garamond" w:hAnsi="Garamond" w:eastAsia="Garamond" w:cs="Garamond"/>
          <w:color w:val="000000" w:themeColor="text1"/>
          <w:sz w:val="24"/>
          <w:szCs w:val="24"/>
        </w:rPr>
        <w:t>If a Senator feels as though the President of the Senate has ruled in err, they may make a motion to appeal, subject to a simple majority vote.</w:t>
      </w:r>
    </w:p>
    <w:p w:rsidRPr="00925599" w:rsidR="00F0714C" w:rsidP="16328D50" w:rsidRDefault="00F0714C" w14:paraId="28E1B0F4" w14:textId="77777777">
      <w:pPr>
        <w:spacing w:after="0" w:line="360" w:lineRule="auto"/>
        <w:jc w:val="both"/>
        <w:rPr>
          <w:rFonts w:ascii="Garamond" w:hAnsi="Garamond" w:eastAsia="Garamond" w:cs="Garamond"/>
          <w:color w:val="000000"/>
          <w:sz w:val="24"/>
          <w:szCs w:val="24"/>
          <w:rPrChange w:author="Unknown" w16du:dateUtc="2025-03-09T04:43:00Z" w:id="9">
            <w:rPr/>
          </w:rPrChange>
        </w:rPr>
      </w:pPr>
    </w:p>
    <w:p w:rsidR="006B1B44" w:rsidRDefault="006B1B44" w14:paraId="77962939" w14:textId="77777777">
      <w:pPr>
        <w:pBdr>
          <w:bottom w:val="single" w:color="000000" w:sz="6" w:space="1"/>
        </w:pBdr>
        <w:spacing w:line="240" w:lineRule="auto"/>
        <w:jc w:val="center"/>
        <w:rPr>
          <w:rFonts w:ascii="Garamond" w:hAnsi="Garamond" w:eastAsia="Garamond" w:cs="Garamond"/>
        </w:rPr>
      </w:pPr>
    </w:p>
    <w:p w:rsidR="00023C42" w:rsidRDefault="00023C42" w14:paraId="56B85CA7" w14:textId="77777777">
      <w:pPr>
        <w:spacing w:line="240" w:lineRule="auto"/>
        <w:jc w:val="center"/>
        <w:rPr>
          <w:rFonts w:ascii="Garamond" w:hAnsi="Garamond" w:eastAsia="Garamond" w:cs="Garamond"/>
          <w:sz w:val="24"/>
          <w:szCs w:val="24"/>
        </w:rPr>
      </w:pPr>
    </w:p>
    <w:p w:rsidR="00191B6C" w:rsidP="00492E58" w:rsidRDefault="006B1B44" w14:paraId="79C750B3" w14:textId="77777777">
      <w:pPr>
        <w:spacing w:after="0" w:line="360" w:lineRule="auto"/>
        <w:jc w:val="center"/>
        <w:rPr>
          <w:rFonts w:ascii="Garamond" w:hAnsi="Garamond" w:eastAsia="Garamond" w:cs="Garamond"/>
          <w:b/>
          <w:sz w:val="36"/>
          <w:szCs w:val="36"/>
        </w:rPr>
      </w:pPr>
      <w:r>
        <w:rPr>
          <w:rFonts w:ascii="Garamond" w:hAnsi="Garamond" w:eastAsia="Garamond" w:cs="Garamond"/>
          <w:b/>
          <w:sz w:val="36"/>
          <w:szCs w:val="36"/>
        </w:rPr>
        <w:t xml:space="preserve">Amendments </w:t>
      </w:r>
      <w:r w:rsidR="00191B6C">
        <w:rPr>
          <w:rFonts w:ascii="Garamond" w:hAnsi="Garamond" w:eastAsia="Garamond" w:cs="Garamond"/>
          <w:b/>
          <w:sz w:val="36"/>
          <w:szCs w:val="36"/>
        </w:rPr>
        <w:t>t</w:t>
      </w:r>
      <w:r>
        <w:rPr>
          <w:rFonts w:ascii="Garamond" w:hAnsi="Garamond" w:eastAsia="Garamond" w:cs="Garamond"/>
          <w:b/>
          <w:sz w:val="36"/>
          <w:szCs w:val="36"/>
        </w:rPr>
        <w:t xml:space="preserve">o </w:t>
      </w:r>
      <w:r w:rsidR="00191B6C">
        <w:rPr>
          <w:rFonts w:ascii="Garamond" w:hAnsi="Garamond" w:eastAsia="Garamond" w:cs="Garamond"/>
          <w:b/>
          <w:sz w:val="36"/>
          <w:szCs w:val="36"/>
        </w:rPr>
        <w:t>t</w:t>
      </w:r>
      <w:r>
        <w:rPr>
          <w:rFonts w:ascii="Garamond" w:hAnsi="Garamond" w:eastAsia="Garamond" w:cs="Garamond"/>
          <w:b/>
          <w:sz w:val="36"/>
          <w:szCs w:val="36"/>
        </w:rPr>
        <w:t>he Senate Bylaws</w:t>
      </w:r>
    </w:p>
    <w:p w:rsidR="00492E58" w:rsidP="00191B6C" w:rsidRDefault="00492E58" w14:paraId="6E6FE1A7" w14:textId="77777777">
      <w:pPr>
        <w:spacing w:after="0" w:line="360" w:lineRule="auto"/>
        <w:rPr>
          <w:rFonts w:ascii="Garamond" w:hAnsi="Garamond" w:eastAsia="Garamond" w:cs="Garamond"/>
          <w:b/>
          <w:sz w:val="32"/>
          <w:szCs w:val="32"/>
        </w:rPr>
      </w:pPr>
    </w:p>
    <w:p w:rsidR="009E0D95" w:rsidP="00191B6C" w:rsidRDefault="00191B6C" w14:paraId="5530C2F8" w14:textId="77777777">
      <w:pPr>
        <w:spacing w:after="0" w:line="360" w:lineRule="auto"/>
        <w:rPr>
          <w:rFonts w:ascii="Garamond" w:hAnsi="Garamond" w:eastAsia="Garamond" w:cs="Garamond"/>
          <w:sz w:val="32"/>
          <w:szCs w:val="32"/>
        </w:rPr>
      </w:pPr>
      <w:r w:rsidRPr="00191B6C">
        <w:rPr>
          <w:rFonts w:ascii="Garamond" w:hAnsi="Garamond" w:eastAsia="Garamond" w:cs="Garamond"/>
          <w:b/>
          <w:sz w:val="32"/>
          <w:szCs w:val="32"/>
        </w:rPr>
        <w:t xml:space="preserve">Amendment </w:t>
      </w:r>
      <w:r w:rsidR="009E0D95">
        <w:rPr>
          <w:rFonts w:ascii="Garamond" w:hAnsi="Garamond" w:eastAsia="Garamond" w:cs="Garamond"/>
          <w:b/>
          <w:sz w:val="32"/>
          <w:szCs w:val="32"/>
        </w:rPr>
        <w:t>I</w:t>
      </w:r>
      <w:r w:rsidR="00CD7EE9">
        <w:rPr>
          <w:rFonts w:ascii="Garamond" w:hAnsi="Garamond" w:eastAsia="Garamond" w:cs="Garamond"/>
          <w:sz w:val="36"/>
          <w:szCs w:val="36"/>
        </w:rPr>
        <w:t xml:space="preserve"> </w:t>
      </w:r>
      <w:r w:rsidR="00CD7EE9">
        <w:rPr>
          <w:rFonts w:ascii="Garamond" w:hAnsi="Garamond" w:eastAsia="Garamond" w:cs="Garamond"/>
          <w:sz w:val="32"/>
          <w:szCs w:val="32"/>
        </w:rPr>
        <w:t xml:space="preserve">| </w:t>
      </w:r>
    </w:p>
    <w:p w:rsidRPr="00D12B04" w:rsidR="006B1B44" w:rsidP="00191B6C" w:rsidRDefault="00CD7EE9" w14:paraId="4AB4954F" w14:textId="77777777">
      <w:pPr>
        <w:spacing w:after="0" w:line="360" w:lineRule="auto"/>
        <w:rPr>
          <w:rFonts w:ascii="Garamond" w:hAnsi="Garamond" w:eastAsia="Garamond" w:cs="Garamond"/>
          <w:sz w:val="28"/>
          <w:szCs w:val="28"/>
        </w:rPr>
      </w:pPr>
      <w:r w:rsidRPr="00D12B04">
        <w:rPr>
          <w:rFonts w:ascii="Garamond" w:hAnsi="Garamond" w:eastAsia="Garamond" w:cs="Garamond"/>
          <w:sz w:val="24"/>
          <w:szCs w:val="24"/>
        </w:rPr>
        <w:t xml:space="preserve">All </w:t>
      </w:r>
      <w:r w:rsidRPr="00D12B04" w:rsidR="007342AF">
        <w:rPr>
          <w:rFonts w:ascii="Garamond" w:hAnsi="Garamond" w:eastAsia="Garamond" w:cs="Garamond"/>
          <w:sz w:val="24"/>
          <w:szCs w:val="24"/>
        </w:rPr>
        <w:t>future a</w:t>
      </w:r>
      <w:r w:rsidRPr="00D12B04" w:rsidR="00127ADB">
        <w:rPr>
          <w:rFonts w:ascii="Garamond" w:hAnsi="Garamond" w:eastAsia="Garamond" w:cs="Garamond"/>
          <w:sz w:val="24"/>
          <w:szCs w:val="24"/>
        </w:rPr>
        <w:t>dditions to these bylaws</w:t>
      </w:r>
      <w:r w:rsidRPr="00D12B04" w:rsidR="00ED7486">
        <w:rPr>
          <w:rFonts w:ascii="Garamond" w:hAnsi="Garamond" w:eastAsia="Garamond" w:cs="Garamond"/>
          <w:sz w:val="24"/>
          <w:szCs w:val="24"/>
        </w:rPr>
        <w:t xml:space="preserve">, unless </w:t>
      </w:r>
      <w:r w:rsidR="001622E3">
        <w:rPr>
          <w:rFonts w:ascii="Garamond" w:hAnsi="Garamond" w:eastAsia="Garamond" w:cs="Garamond"/>
          <w:sz w:val="24"/>
          <w:szCs w:val="24"/>
        </w:rPr>
        <w:t>acting as an alteration to</w:t>
      </w:r>
      <w:r w:rsidRPr="00D12B04" w:rsidR="00ED7486">
        <w:rPr>
          <w:rFonts w:ascii="Garamond" w:hAnsi="Garamond" w:eastAsia="Garamond" w:cs="Garamond"/>
          <w:sz w:val="24"/>
          <w:szCs w:val="24"/>
        </w:rPr>
        <w:t xml:space="preserve"> an </w:t>
      </w:r>
      <w:r w:rsidR="001622E3">
        <w:rPr>
          <w:rFonts w:ascii="Garamond" w:hAnsi="Garamond" w:eastAsia="Garamond" w:cs="Garamond"/>
          <w:sz w:val="24"/>
          <w:szCs w:val="24"/>
        </w:rPr>
        <w:t>existing</w:t>
      </w:r>
      <w:r w:rsidRPr="00D12B04" w:rsidR="00ED7486">
        <w:rPr>
          <w:rFonts w:ascii="Garamond" w:hAnsi="Garamond" w:eastAsia="Garamond" w:cs="Garamond"/>
          <w:sz w:val="24"/>
          <w:szCs w:val="24"/>
        </w:rPr>
        <w:t xml:space="preserve"> enumerated clause,</w:t>
      </w:r>
      <w:r w:rsidRPr="00D12B04" w:rsidR="00127ADB">
        <w:rPr>
          <w:rFonts w:ascii="Garamond" w:hAnsi="Garamond" w:eastAsia="Garamond" w:cs="Garamond"/>
          <w:sz w:val="24"/>
          <w:szCs w:val="24"/>
        </w:rPr>
        <w:t xml:space="preserve"> shall be </w:t>
      </w:r>
      <w:r w:rsidRPr="00D12B04" w:rsidR="00A24A15">
        <w:rPr>
          <w:rFonts w:ascii="Garamond" w:hAnsi="Garamond" w:eastAsia="Garamond" w:cs="Garamond"/>
          <w:sz w:val="24"/>
          <w:szCs w:val="24"/>
        </w:rPr>
        <w:t xml:space="preserve">herein listed as </w:t>
      </w:r>
      <w:r w:rsidRPr="00D12B04" w:rsidR="00B955B8">
        <w:rPr>
          <w:rFonts w:ascii="Garamond" w:hAnsi="Garamond" w:eastAsia="Garamond" w:cs="Garamond"/>
          <w:sz w:val="24"/>
          <w:szCs w:val="24"/>
        </w:rPr>
        <w:t>formal A</w:t>
      </w:r>
      <w:r w:rsidRPr="00D12B04" w:rsidR="00A24A15">
        <w:rPr>
          <w:rFonts w:ascii="Garamond" w:hAnsi="Garamond" w:eastAsia="Garamond" w:cs="Garamond"/>
          <w:sz w:val="24"/>
          <w:szCs w:val="24"/>
        </w:rPr>
        <w:t>mendments to</w:t>
      </w:r>
      <w:r w:rsidRPr="00D12B04" w:rsidR="004E66CE">
        <w:rPr>
          <w:rFonts w:ascii="Garamond" w:hAnsi="Garamond" w:eastAsia="Garamond" w:cs="Garamond"/>
          <w:sz w:val="24"/>
          <w:szCs w:val="24"/>
        </w:rPr>
        <w:t xml:space="preserve"> this document</w:t>
      </w:r>
      <w:r w:rsidR="00054E10">
        <w:rPr>
          <w:rFonts w:ascii="Garamond" w:hAnsi="Garamond" w:eastAsia="Garamond" w:cs="Garamond"/>
          <w:sz w:val="24"/>
          <w:szCs w:val="24"/>
        </w:rPr>
        <w:t>. Amendments to th</w:t>
      </w:r>
      <w:r w:rsidR="00D66D6A">
        <w:rPr>
          <w:rFonts w:ascii="Garamond" w:hAnsi="Garamond" w:eastAsia="Garamond" w:cs="Garamond"/>
          <w:sz w:val="24"/>
          <w:szCs w:val="24"/>
        </w:rPr>
        <w:t>ese By-Laws</w:t>
      </w:r>
      <w:r w:rsidR="00054E10">
        <w:rPr>
          <w:rFonts w:ascii="Garamond" w:hAnsi="Garamond" w:eastAsia="Garamond" w:cs="Garamond"/>
          <w:sz w:val="24"/>
          <w:szCs w:val="24"/>
        </w:rPr>
        <w:t xml:space="preserve"> </w:t>
      </w:r>
      <w:r w:rsidR="00D21029">
        <w:rPr>
          <w:rFonts w:ascii="Garamond" w:hAnsi="Garamond" w:eastAsia="Garamond" w:cs="Garamond"/>
          <w:sz w:val="24"/>
          <w:szCs w:val="24"/>
        </w:rPr>
        <w:t>may be</w:t>
      </w:r>
      <w:r w:rsidR="001B62A7">
        <w:rPr>
          <w:rFonts w:ascii="Garamond" w:hAnsi="Garamond" w:eastAsia="Garamond" w:cs="Garamond"/>
          <w:sz w:val="24"/>
          <w:szCs w:val="24"/>
        </w:rPr>
        <w:t xml:space="preserve"> introduced </w:t>
      </w:r>
      <w:r w:rsidR="00D21029">
        <w:rPr>
          <w:rFonts w:ascii="Garamond" w:hAnsi="Garamond" w:eastAsia="Garamond" w:cs="Garamond"/>
          <w:sz w:val="24"/>
          <w:szCs w:val="24"/>
        </w:rPr>
        <w:t xml:space="preserve">during any Senate </w:t>
      </w:r>
      <w:r w:rsidR="00ED60F7">
        <w:rPr>
          <w:rFonts w:ascii="Garamond" w:hAnsi="Garamond" w:eastAsia="Garamond" w:cs="Garamond"/>
          <w:sz w:val="24"/>
          <w:szCs w:val="24"/>
        </w:rPr>
        <w:t>General Session</w:t>
      </w:r>
      <w:r w:rsidR="00D21029">
        <w:rPr>
          <w:rFonts w:ascii="Garamond" w:hAnsi="Garamond" w:eastAsia="Garamond" w:cs="Garamond"/>
          <w:sz w:val="24"/>
          <w:szCs w:val="24"/>
        </w:rPr>
        <w:t xml:space="preserve"> </w:t>
      </w:r>
      <w:r w:rsidR="001B62A7">
        <w:rPr>
          <w:rFonts w:ascii="Garamond" w:hAnsi="Garamond" w:eastAsia="Garamond" w:cs="Garamond"/>
          <w:sz w:val="24"/>
          <w:szCs w:val="24"/>
        </w:rPr>
        <w:t xml:space="preserve">by any sitting </w:t>
      </w:r>
      <w:r w:rsidR="00963F38">
        <w:rPr>
          <w:rFonts w:ascii="Garamond" w:hAnsi="Garamond" w:eastAsia="Garamond" w:cs="Garamond"/>
          <w:sz w:val="24"/>
          <w:szCs w:val="24"/>
        </w:rPr>
        <w:t>senator and</w:t>
      </w:r>
      <w:r w:rsidR="00D21029">
        <w:rPr>
          <w:rFonts w:ascii="Garamond" w:hAnsi="Garamond" w:eastAsia="Garamond" w:cs="Garamond"/>
          <w:sz w:val="24"/>
          <w:szCs w:val="24"/>
        </w:rPr>
        <w:t xml:space="preserve"> </w:t>
      </w:r>
      <w:r w:rsidR="00054E10">
        <w:rPr>
          <w:rFonts w:ascii="Garamond" w:hAnsi="Garamond" w:eastAsia="Garamond" w:cs="Garamond"/>
          <w:sz w:val="24"/>
          <w:szCs w:val="24"/>
        </w:rPr>
        <w:t xml:space="preserve">must be </w:t>
      </w:r>
      <w:r w:rsidR="00F72825">
        <w:rPr>
          <w:rFonts w:ascii="Garamond" w:hAnsi="Garamond" w:eastAsia="Garamond" w:cs="Garamond"/>
          <w:sz w:val="24"/>
          <w:szCs w:val="24"/>
        </w:rPr>
        <w:t>presented in writing to the Senate President</w:t>
      </w:r>
      <w:r w:rsidR="001B62A7">
        <w:rPr>
          <w:rFonts w:ascii="Garamond" w:hAnsi="Garamond" w:eastAsia="Garamond" w:cs="Garamond"/>
          <w:sz w:val="24"/>
          <w:szCs w:val="24"/>
        </w:rPr>
        <w:t xml:space="preserve"> </w:t>
      </w:r>
      <w:r w:rsidR="006A337D">
        <w:rPr>
          <w:rFonts w:ascii="Garamond" w:hAnsi="Garamond" w:eastAsia="Garamond" w:cs="Garamond"/>
          <w:sz w:val="24"/>
          <w:szCs w:val="24"/>
        </w:rPr>
        <w:t>prior to</w:t>
      </w:r>
      <w:r w:rsidR="001B62A7">
        <w:rPr>
          <w:rFonts w:ascii="Garamond" w:hAnsi="Garamond" w:eastAsia="Garamond" w:cs="Garamond"/>
          <w:sz w:val="24"/>
          <w:szCs w:val="24"/>
        </w:rPr>
        <w:t xml:space="preserve"> discussion and debate</w:t>
      </w:r>
      <w:r w:rsidR="00D66D6A">
        <w:rPr>
          <w:rFonts w:ascii="Garamond" w:hAnsi="Garamond" w:eastAsia="Garamond" w:cs="Garamond"/>
          <w:sz w:val="24"/>
          <w:szCs w:val="24"/>
        </w:rPr>
        <w:t>. All Amendments to these By-Laws</w:t>
      </w:r>
      <w:r w:rsidR="00963F38">
        <w:rPr>
          <w:rFonts w:ascii="Garamond" w:hAnsi="Garamond" w:eastAsia="Garamond" w:cs="Garamond"/>
          <w:sz w:val="24"/>
          <w:szCs w:val="24"/>
        </w:rPr>
        <w:t xml:space="preserve"> shall require a three-fourths (3/4ths) majority vote of approval.</w:t>
      </w:r>
    </w:p>
    <w:p w:rsidRPr="00713058" w:rsidR="00AC1E1B" w:rsidP="00713058" w:rsidRDefault="003138C1" w14:paraId="0CD0E326" w14:textId="77777777">
      <w:pPr>
        <w:spacing w:line="240" w:lineRule="auto"/>
        <w:jc w:val="right"/>
        <w:rPr>
          <w:rFonts w:ascii="Garamond" w:hAnsi="Garamond" w:eastAsia="Garamond" w:cs="Garamond"/>
          <w:b/>
          <w:i/>
          <w:iCs/>
        </w:rPr>
      </w:pPr>
      <w:r>
        <w:rPr>
          <w:rFonts w:ascii="Garamond" w:hAnsi="Garamond" w:eastAsia="Garamond" w:cs="Garamond"/>
          <w:b/>
        </w:rPr>
        <w:tab/>
      </w:r>
      <w:r w:rsidRPr="008C6BEA">
        <w:rPr>
          <w:rFonts w:ascii="Garamond" w:hAnsi="Garamond" w:eastAsia="Garamond" w:cs="Garamond"/>
          <w:b/>
          <w:i/>
          <w:iCs/>
        </w:rPr>
        <w:t xml:space="preserve">Ratified </w:t>
      </w:r>
      <w:r w:rsidRPr="008C6BEA" w:rsidR="008C6BEA">
        <w:rPr>
          <w:rFonts w:ascii="Garamond" w:hAnsi="Garamond" w:eastAsia="Garamond" w:cs="Garamond"/>
          <w:b/>
          <w:i/>
          <w:iCs/>
        </w:rPr>
        <w:t>By the Senate Body on September 28</w:t>
      </w:r>
      <w:r w:rsidRPr="008C6BEA" w:rsidR="008C6BEA">
        <w:rPr>
          <w:rFonts w:ascii="Garamond" w:hAnsi="Garamond" w:eastAsia="Garamond" w:cs="Garamond"/>
          <w:b/>
          <w:i/>
          <w:iCs/>
          <w:vertAlign w:val="superscript"/>
        </w:rPr>
        <w:t>th</w:t>
      </w:r>
      <w:r w:rsidRPr="008C6BEA" w:rsidR="008C6BEA">
        <w:rPr>
          <w:rFonts w:ascii="Garamond" w:hAnsi="Garamond" w:eastAsia="Garamond" w:cs="Garamond"/>
          <w:b/>
          <w:i/>
          <w:iCs/>
        </w:rPr>
        <w:t xml:space="preserve"> 2021</w:t>
      </w:r>
    </w:p>
    <w:p w:rsidRPr="002C4A87" w:rsidR="00DB42F1" w:rsidP="00DB42F1" w:rsidRDefault="00DB42F1" w14:paraId="44A6EE6A" w14:textId="77777777">
      <w:pPr>
        <w:spacing w:line="360" w:lineRule="auto"/>
        <w:rPr>
          <w:rFonts w:ascii="Garamond" w:hAnsi="Garamond" w:eastAsia="Garamond" w:cs="Garamond"/>
          <w:sz w:val="32"/>
          <w:szCs w:val="32"/>
        </w:rPr>
      </w:pPr>
      <w:r w:rsidRPr="002C4A87">
        <w:rPr>
          <w:rFonts w:ascii="Garamond" w:hAnsi="Garamond" w:eastAsia="Garamond" w:cs="Garamond"/>
          <w:b/>
          <w:sz w:val="32"/>
          <w:szCs w:val="32"/>
        </w:rPr>
        <w:t xml:space="preserve">Amendment </w:t>
      </w:r>
      <w:r>
        <w:rPr>
          <w:rFonts w:ascii="Garamond" w:hAnsi="Garamond" w:eastAsia="Garamond" w:cs="Garamond"/>
          <w:b/>
          <w:sz w:val="32"/>
          <w:szCs w:val="32"/>
        </w:rPr>
        <w:t>II</w:t>
      </w:r>
      <w:r w:rsidRPr="002C4A87">
        <w:rPr>
          <w:rFonts w:ascii="Garamond" w:hAnsi="Garamond" w:eastAsia="Garamond" w:cs="Garamond"/>
          <w:sz w:val="36"/>
          <w:szCs w:val="36"/>
        </w:rPr>
        <w:t xml:space="preserve"> </w:t>
      </w:r>
      <w:r w:rsidRPr="002C4A87">
        <w:rPr>
          <w:rFonts w:ascii="Garamond" w:hAnsi="Garamond" w:eastAsia="Garamond" w:cs="Garamond"/>
          <w:sz w:val="32"/>
          <w:szCs w:val="32"/>
        </w:rPr>
        <w:t xml:space="preserve">| </w:t>
      </w:r>
    </w:p>
    <w:p w:rsidR="004101EE" w:rsidP="00DB42F1" w:rsidRDefault="00DB42F1" w14:paraId="53152888" w14:textId="77777777">
      <w:pPr>
        <w:spacing w:line="360" w:lineRule="auto"/>
        <w:rPr>
          <w:rFonts w:ascii="Garamond" w:hAnsi="Garamond" w:eastAsia="Garamond" w:cs="Garamond"/>
        </w:rPr>
      </w:pPr>
      <w:r>
        <w:rPr>
          <w:rFonts w:ascii="Garamond" w:hAnsi="Garamond" w:eastAsia="Garamond" w:cs="Garamond"/>
        </w:rPr>
        <w:t>Should any Senator find themselves unable to attend a Senate General Session, they may reserve the privilege, should they so choose, to appoint a temporary proxy to serve in their place for the duration of the meeting</w:t>
      </w:r>
      <w:r w:rsidR="009618E2">
        <w:rPr>
          <w:rFonts w:ascii="Garamond" w:hAnsi="Garamond" w:eastAsia="Garamond" w:cs="Garamond"/>
        </w:rPr>
        <w:t xml:space="preserve">. The approved proxy </w:t>
      </w:r>
      <w:r w:rsidRPr="009618E2" w:rsidR="009618E2">
        <w:rPr>
          <w:rFonts w:ascii="Garamond" w:hAnsi="Garamond" w:eastAsia="Garamond" w:cs="Garamond"/>
        </w:rPr>
        <w:t xml:space="preserve">shall retain all rights and privileges of Senator with the exception of legislative sponsorship. </w:t>
      </w:r>
      <w:r w:rsidR="004101EE">
        <w:rPr>
          <w:rFonts w:ascii="Garamond" w:hAnsi="Garamond" w:eastAsia="Garamond" w:cs="Garamond"/>
        </w:rPr>
        <w:t>The following restrictions will apply to all proxy appointments:</w:t>
      </w:r>
    </w:p>
    <w:p w:rsidRPr="004101EE" w:rsidR="004101EE" w:rsidP="004101EE" w:rsidRDefault="00DB42F1" w14:paraId="6DC0C2F1" w14:textId="77777777">
      <w:pPr>
        <w:pStyle w:val="ListParagraph"/>
        <w:numPr>
          <w:ilvl w:val="0"/>
          <w:numId w:val="4"/>
        </w:numPr>
        <w:spacing w:line="360" w:lineRule="auto"/>
        <w:rPr>
          <w:rFonts w:ascii="Garamond" w:hAnsi="Garamond" w:eastAsia="Garamond" w:cs="Garamond"/>
          <w:sz w:val="28"/>
          <w:szCs w:val="28"/>
        </w:rPr>
      </w:pPr>
      <w:r w:rsidRPr="004101EE">
        <w:rPr>
          <w:rFonts w:ascii="Garamond" w:hAnsi="Garamond" w:eastAsia="Garamond" w:cs="Garamond"/>
        </w:rPr>
        <w:t>The appointed proxy must be actively pursuing an undergraduate degree or minor under the same school as the delegating Senator</w:t>
      </w:r>
      <w:r w:rsidR="009618E2">
        <w:rPr>
          <w:rFonts w:ascii="Garamond" w:hAnsi="Garamond" w:eastAsia="Garamond" w:cs="Garamond"/>
        </w:rPr>
        <w:t>.</w:t>
      </w:r>
      <w:r w:rsidRPr="004101EE">
        <w:rPr>
          <w:rFonts w:ascii="Garamond" w:hAnsi="Garamond" w:eastAsia="Garamond" w:cs="Garamond"/>
        </w:rPr>
        <w:t xml:space="preserve"> </w:t>
      </w:r>
    </w:p>
    <w:p w:rsidRPr="00C0246B" w:rsidR="00C9446B" w:rsidP="00C9446B" w:rsidRDefault="00C9446B" w14:paraId="17039A14" w14:textId="77777777">
      <w:pPr>
        <w:pStyle w:val="ListParagraph"/>
        <w:numPr>
          <w:ilvl w:val="0"/>
          <w:numId w:val="4"/>
        </w:numPr>
        <w:spacing w:line="360" w:lineRule="auto"/>
        <w:rPr>
          <w:rFonts w:ascii="Garamond" w:hAnsi="Garamond" w:eastAsia="Garamond" w:cs="Garamond"/>
          <w:sz w:val="28"/>
          <w:szCs w:val="28"/>
        </w:rPr>
      </w:pPr>
      <w:r>
        <w:rPr>
          <w:rFonts w:ascii="Garamond" w:hAnsi="Garamond" w:eastAsia="Garamond" w:cs="Garamond"/>
        </w:rPr>
        <w:t>The appointed proxy must not be an existing Senator.</w:t>
      </w:r>
    </w:p>
    <w:p w:rsidRPr="009618E2" w:rsidR="00C0246B" w:rsidP="004101EE" w:rsidRDefault="009618E2" w14:paraId="003AB4EE" w14:textId="77777777">
      <w:pPr>
        <w:pStyle w:val="ListParagraph"/>
        <w:numPr>
          <w:ilvl w:val="0"/>
          <w:numId w:val="4"/>
        </w:numPr>
        <w:spacing w:line="360" w:lineRule="auto"/>
        <w:rPr>
          <w:rFonts w:ascii="Garamond" w:hAnsi="Garamond" w:eastAsia="Garamond" w:cs="Garamond"/>
          <w:sz w:val="28"/>
          <w:szCs w:val="28"/>
        </w:rPr>
      </w:pPr>
      <w:r w:rsidRPr="6E7A6F64">
        <w:rPr>
          <w:rFonts w:ascii="Garamond" w:hAnsi="Garamond" w:eastAsia="Garamond" w:cs="Garamond"/>
        </w:rPr>
        <w:t>The appointed proxy must not be a</w:t>
      </w:r>
      <w:r w:rsidRPr="6E7A6F64" w:rsidR="230BAD91">
        <w:rPr>
          <w:rFonts w:ascii="Garamond" w:hAnsi="Garamond" w:eastAsia="Garamond" w:cs="Garamond"/>
        </w:rPr>
        <w:t xml:space="preserve"> </w:t>
      </w:r>
      <w:r w:rsidRPr="6E7A6F64">
        <w:rPr>
          <w:rFonts w:ascii="Garamond" w:hAnsi="Garamond" w:eastAsia="Garamond" w:cs="Garamond"/>
        </w:rPr>
        <w:t>part of another branch of SGA in any capacity.</w:t>
      </w:r>
    </w:p>
    <w:p w:rsidRPr="00C0246B" w:rsidR="004101EE" w:rsidP="00C0246B" w:rsidRDefault="00AF1DE9" w14:paraId="673BC2C2" w14:textId="77777777">
      <w:pPr>
        <w:pStyle w:val="ListParagraph"/>
        <w:numPr>
          <w:ilvl w:val="0"/>
          <w:numId w:val="4"/>
        </w:numPr>
        <w:spacing w:line="360" w:lineRule="auto"/>
        <w:rPr>
          <w:rFonts w:ascii="Garamond" w:hAnsi="Garamond" w:eastAsia="Garamond" w:cs="Garamond"/>
          <w:sz w:val="28"/>
          <w:szCs w:val="28"/>
        </w:rPr>
      </w:pPr>
      <w:r>
        <w:rPr>
          <w:rFonts w:ascii="Garamond" w:hAnsi="Garamond" w:eastAsia="Garamond" w:cs="Garamond"/>
        </w:rPr>
        <w:t>Each Senator may be given t</w:t>
      </w:r>
      <w:r w:rsidRPr="004101EE" w:rsidR="00DB42F1">
        <w:rPr>
          <w:rFonts w:ascii="Garamond" w:hAnsi="Garamond" w:eastAsia="Garamond" w:cs="Garamond"/>
        </w:rPr>
        <w:t xml:space="preserve">his privilege </w:t>
      </w:r>
      <w:r>
        <w:rPr>
          <w:rFonts w:ascii="Garamond" w:hAnsi="Garamond" w:eastAsia="Garamond" w:cs="Garamond"/>
        </w:rPr>
        <w:t>to appoint a</w:t>
      </w:r>
      <w:r w:rsidRPr="004101EE" w:rsidR="00DB42F1">
        <w:rPr>
          <w:rFonts w:ascii="Garamond" w:hAnsi="Garamond" w:eastAsia="Garamond" w:cs="Garamond"/>
        </w:rPr>
        <w:t xml:space="preserve"> proxy only once per semester.</w:t>
      </w:r>
    </w:p>
    <w:p w:rsidRPr="004101EE" w:rsidR="00DB42F1" w:rsidP="004101EE" w:rsidRDefault="00DB42F1" w14:paraId="7AAB846F" w14:textId="77777777">
      <w:pPr>
        <w:pStyle w:val="ListParagraph"/>
        <w:numPr>
          <w:ilvl w:val="0"/>
          <w:numId w:val="4"/>
        </w:numPr>
        <w:spacing w:line="360" w:lineRule="auto"/>
        <w:rPr>
          <w:rFonts w:ascii="Garamond" w:hAnsi="Garamond" w:eastAsia="Garamond" w:cs="Garamond"/>
          <w:sz w:val="28"/>
          <w:szCs w:val="28"/>
        </w:rPr>
      </w:pPr>
      <w:r w:rsidRPr="004101EE">
        <w:rPr>
          <w:rFonts w:ascii="Garamond" w:hAnsi="Garamond" w:eastAsia="Garamond" w:cs="Garamond"/>
        </w:rPr>
        <w:t>All proxy appointment requests are subject to the approval of the Senate President and must be communicated to the Senate President at least 1 hour prior to the meeting at which the Senator would be otherwise absent. The Senate President reserves the right to deny proxy requests at their sole discretion with the exception of a vote to override the decision of the Senate President.</w:t>
      </w:r>
    </w:p>
    <w:p w:rsidRPr="008C6BEA" w:rsidR="00DB42F1" w:rsidP="00CD6436" w:rsidRDefault="00CD6436" w14:paraId="21049D7F" w14:textId="77777777">
      <w:pPr>
        <w:spacing w:line="240" w:lineRule="auto"/>
        <w:jc w:val="right"/>
        <w:rPr>
          <w:rFonts w:ascii="Garamond" w:hAnsi="Garamond" w:eastAsia="Garamond" w:cs="Garamond"/>
          <w:b/>
          <w:i/>
          <w:iCs/>
        </w:rPr>
      </w:pPr>
      <w:r w:rsidRPr="008C6BEA">
        <w:rPr>
          <w:rFonts w:ascii="Garamond" w:hAnsi="Garamond" w:eastAsia="Garamond" w:cs="Garamond"/>
          <w:b/>
          <w:i/>
          <w:iCs/>
        </w:rPr>
        <w:t xml:space="preserve">Ratified By the Senate Body on </w:t>
      </w:r>
      <w:r>
        <w:rPr>
          <w:rFonts w:ascii="Garamond" w:hAnsi="Garamond" w:eastAsia="Garamond" w:cs="Garamond"/>
          <w:b/>
          <w:i/>
          <w:iCs/>
        </w:rPr>
        <w:t>Nov</w:t>
      </w:r>
      <w:r w:rsidRPr="008C6BEA">
        <w:rPr>
          <w:rFonts w:ascii="Garamond" w:hAnsi="Garamond" w:eastAsia="Garamond" w:cs="Garamond"/>
          <w:b/>
          <w:i/>
          <w:iCs/>
        </w:rPr>
        <w:t xml:space="preserve">ember </w:t>
      </w:r>
      <w:r>
        <w:rPr>
          <w:rFonts w:ascii="Garamond" w:hAnsi="Garamond" w:eastAsia="Garamond" w:cs="Garamond"/>
          <w:b/>
          <w:i/>
          <w:iCs/>
        </w:rPr>
        <w:t>9</w:t>
      </w:r>
      <w:r w:rsidRPr="008C6BEA">
        <w:rPr>
          <w:rFonts w:ascii="Garamond" w:hAnsi="Garamond" w:eastAsia="Garamond" w:cs="Garamond"/>
          <w:b/>
          <w:i/>
          <w:iCs/>
          <w:vertAlign w:val="superscript"/>
        </w:rPr>
        <w:t>th</w:t>
      </w:r>
      <w:r w:rsidRPr="008C6BEA">
        <w:rPr>
          <w:rFonts w:ascii="Garamond" w:hAnsi="Garamond" w:eastAsia="Garamond" w:cs="Garamond"/>
          <w:b/>
          <w:i/>
          <w:iCs/>
        </w:rPr>
        <w:t xml:space="preserve"> 2021</w:t>
      </w:r>
      <w:r w:rsidR="0054050F">
        <w:rPr>
          <w:rFonts w:ascii="Garamond" w:hAnsi="Garamond" w:eastAsia="Garamond" w:cs="Garamond"/>
          <w:b/>
          <w:i/>
          <w:iCs/>
        </w:rPr>
        <w:t xml:space="preserve">, Amended By the Senate Body August </w:t>
      </w:r>
      <w:r w:rsidR="009B3C5A">
        <w:rPr>
          <w:rFonts w:ascii="Garamond" w:hAnsi="Garamond" w:eastAsia="Garamond" w:cs="Garamond"/>
          <w:b/>
          <w:i/>
          <w:iCs/>
        </w:rPr>
        <w:t>30th</w:t>
      </w:r>
      <w:r w:rsidR="0054050F">
        <w:rPr>
          <w:rFonts w:ascii="Garamond" w:hAnsi="Garamond" w:eastAsia="Garamond" w:cs="Garamond"/>
          <w:b/>
          <w:i/>
          <w:iCs/>
        </w:rPr>
        <w:t xml:space="preserve"> 2022</w:t>
      </w:r>
    </w:p>
    <w:sectPr w:rsidRPr="008C6BEA" w:rsidR="00DB42F1">
      <w:headerReference w:type="default" r:id="rId12"/>
      <w:footerReference w:type="default" r:id="rId13"/>
      <w:pgSz w:w="12240" w:h="15840" w:orient="portrait"/>
      <w:pgMar w:top="1440" w:right="1440" w:bottom="36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58B" w:rsidRDefault="0085358B" w14:paraId="2B5B47DF" w14:textId="77777777">
      <w:pPr>
        <w:spacing w:after="0" w:line="240" w:lineRule="auto"/>
      </w:pPr>
      <w:r>
        <w:separator/>
      </w:r>
    </w:p>
  </w:endnote>
  <w:endnote w:type="continuationSeparator" w:id="0">
    <w:p w:rsidR="0085358B" w:rsidRDefault="0085358B" w14:paraId="3FA5B5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altName w:val="Cambria"/>
    <w:charset w:val="00"/>
    <w:family w:val="roman"/>
    <w:pitch w:val="variable"/>
    <w:sig w:usb0="00000287" w:usb1="00000002"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mc:Ignorable="w14 w15 w16se w16cid w16 w16cex w16sdtdh w16sdtfl w16du wp14">
  <w:p w:rsidR="00023C42" w:rsidP="04C1FEC4" w:rsidRDefault="00D14345" w14:paraId="142E6D79" w14:textId="1A796305">
    <w:pPr>
      <w:pBdr>
        <w:top w:val="nil" w:color="FF000000" w:sz="0" w:space="0"/>
        <w:left w:val="nil" w:color="FF000000" w:sz="0" w:space="0"/>
        <w:bottom w:val="nil" w:color="FF000000" w:sz="0" w:space="0"/>
        <w:right w:val="nil" w:color="FF000000" w:sz="0" w:space="0"/>
        <w:between w:val="nil" w:color="FF000000" w:sz="0" w:space="0"/>
      </w:pBdr>
      <w:tabs>
        <w:tab w:val="center" w:pos="4680"/>
        <w:tab w:val="right" w:pos="9360"/>
      </w:tabs>
      <w:spacing w:after="0" w:line="240" w:lineRule="auto"/>
      <w:rPr>
        <w:rFonts w:ascii="Garamond" w:hAnsi="Garamond" w:eastAsia="Garamond" w:cs="Garamond"/>
        <w:color w:val="000000"/>
        <w:sz w:val="20"/>
        <w:szCs w:val="20"/>
      </w:rPr>
    </w:pPr>
    <w:r>
      <w:rPr>
        <w:noProof/>
      </w:rPr>
      <w:drawing>
        <wp:anchor distT="0" distB="0" distL="0" distR="0" simplePos="0" relativeHeight="251658240" behindDoc="0" locked="0" layoutInCell="1" hidden="0" allowOverlap="1" wp14:anchorId="249BADFA" wp14:editId="036E156F">
          <wp:simplePos x="0" y="0"/>
          <wp:positionH relativeFrom="column">
            <wp:posOffset>4973320</wp:posOffset>
          </wp:positionH>
          <wp:positionV relativeFrom="paragraph">
            <wp:posOffset>-180340</wp:posOffset>
          </wp:positionV>
          <wp:extent cx="1711325" cy="548640"/>
          <wp:effectExtent l="0" t="0" r="0" b="0"/>
          <wp:wrapSquare wrapText="bothSides" distT="0" distB="0" distL="0" distR="0"/>
          <wp:docPr id="2" name="image1.png">
            <a:extLst xmlns:a="http://schemas.openxmlformats.org/drawingml/2006/main">
              <a:ext uri="{FF2B5EF4-FFF2-40B4-BE49-F238E27FC236}">
                <a16:creationId xmlns:a16="http://schemas.microsoft.com/office/drawing/2014/main" id="{7DC232A1-974A-455F-8CDD-973A1244BCCA}"/>
              </a:ext>
            </a:extLst>
          </wp:docPr>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1325" cy="548640"/>
                  </a:xfrm>
                  <a:prstGeom prst="rect">
                    <a:avLst/>
                  </a:prstGeom>
                  <a:ln/>
                </pic:spPr>
              </pic:pic>
            </a:graphicData>
          </a:graphic>
        </wp:anchor>
      </w:drawing>
    </w:r>
    <w:r w:rsidR="04C1FEC4">
      <w:rPr>
        <w:rFonts w:ascii="Garamond" w:hAnsi="Garamond" w:eastAsia="Garamond" w:cs="Garamond"/>
        <w:color w:val="000000"/>
        <w:sz w:val="20"/>
        <w:szCs w:val="20"/>
      </w:rPr>
      <w:t>Senate By-Laws</w:t>
    </w:r>
    <w:r w:rsidR="00A60EA7">
      <w:rPr>
        <w:rFonts w:ascii="Garamond" w:hAnsi="Garamond" w:eastAsia="Garamond" w:cs="Garamond"/>
        <w:color w:val="000000"/>
        <w:sz w:val="20"/>
        <w:szCs w:val="20"/>
      </w:rPr>
      <w:tab/>
    </w:r>
    <w:r w:rsidR="04C1FEC4">
      <w:rPr>
        <w:rFonts w:ascii="Garamond" w:hAnsi="Garamond" w:eastAsia="Garamond" w:cs="Garamond"/>
        <w:color w:val="000000"/>
        <w:sz w:val="20"/>
        <w:szCs w:val="20"/>
      </w:rPr>
      <w:t>202</w:t>
    </w:r>
    <w:r w:rsidRPr="04C1FEC4" w:rsidR="04C1FEC4">
      <w:rPr>
        <w:rFonts w:ascii="Garamond" w:hAnsi="Garamond" w:eastAsia="Garamond" w:cs="Garamond"/>
        <w:color w:val="000000" w:themeColor="text1" w:themeTint="FF" w:themeShade="FF"/>
        <w:sz w:val="20"/>
        <w:szCs w:val="20"/>
      </w:rPr>
      <w:t>6</w:t>
    </w:r>
    <w:r w:rsidRPr="04C1FEC4" w:rsidR="04C1FEC4">
      <w:rPr>
        <w:rFonts w:ascii="Garamond" w:hAnsi="Garamond" w:eastAsia="Garamond" w:cs="Garamond"/>
        <w:color w:val="000000" w:themeColor="text1" w:themeTint="FF" w:themeShade="F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58B" w:rsidRDefault="0085358B" w14:paraId="527703F6" w14:textId="77777777">
      <w:pPr>
        <w:spacing w:after="0" w:line="240" w:lineRule="auto"/>
      </w:pPr>
      <w:r>
        <w:separator/>
      </w:r>
    </w:p>
  </w:footnote>
  <w:footnote w:type="continuationSeparator" w:id="0">
    <w:p w:rsidR="0085358B" w:rsidRDefault="0085358B" w14:paraId="3A5AB1D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C42" w:rsidRDefault="00023C42" w14:paraId="61085F31" w14:textId="77777777">
    <w:pPr>
      <w:pBdr>
        <w:top w:val="nil"/>
        <w:left w:val="nil"/>
        <w:bottom w:val="nil"/>
        <w:right w:val="nil"/>
        <w:between w:val="nil"/>
      </w:pBdr>
      <w:tabs>
        <w:tab w:val="center" w:pos="4680"/>
        <w:tab w:val="right" w:pos="9360"/>
      </w:tabs>
      <w:spacing w:after="0" w:line="240" w:lineRule="auto"/>
      <w:jc w:val="right"/>
      <w:rPr>
        <w:rFonts w:ascii="Garamond" w:hAnsi="Garamond" w:eastAsia="Garamond" w:cs="Garamond"/>
        <w:color w:val="000000"/>
        <w:sz w:val="20"/>
        <w:szCs w:val="20"/>
      </w:rPr>
    </w:pPr>
  </w:p>
  <w:p w:rsidR="00023C42" w:rsidP="04C1FEC4" w:rsidRDefault="16328D50" w14:paraId="1938C295" w14:textId="3EEC10ED">
    <w:pPr>
      <w:pBdr>
        <w:top w:val="nil" w:color="FF000000" w:sz="0" w:space="0"/>
        <w:left w:val="nil" w:color="FF000000" w:sz="0" w:space="0"/>
        <w:bottom w:val="single" w:color="000000" w:sz="12" w:space="1"/>
        <w:right w:val="nil" w:color="FF000000" w:sz="0" w:space="0"/>
        <w:between w:val="nil" w:color="FF000000" w:sz="0" w:space="0"/>
      </w:pBdr>
      <w:tabs>
        <w:tab w:val="center" w:pos="4680"/>
        <w:tab w:val="right" w:pos="9360"/>
      </w:tabs>
      <w:spacing w:after="0" w:line="240" w:lineRule="auto"/>
      <w:jc w:val="center"/>
      <w:rPr>
        <w:rFonts w:ascii="Garamond" w:hAnsi="Garamond" w:eastAsia="Garamond" w:cs="Garamond"/>
        <w:color w:val="000000"/>
        <w:sz w:val="20"/>
        <w:szCs w:val="20"/>
      </w:rPr>
    </w:pPr>
    <w:r w:rsidRPr="04C1FEC4" w:rsidR="04C1FEC4">
      <w:rPr>
        <w:rFonts w:ascii="Garamond" w:hAnsi="Garamond" w:eastAsia="Garamond" w:cs="Garamond"/>
        <w:color w:val="000000" w:themeColor="text1" w:themeTint="FF" w:themeShade="FF"/>
        <w:sz w:val="20"/>
        <w:szCs w:val="20"/>
      </w:rPr>
      <w:t>Fall 2026</w:t>
    </w:r>
    <w:r>
      <w:tab/>
    </w:r>
    <w:r w:rsidRPr="04C1FEC4" w:rsidR="04C1FEC4">
      <w:rPr>
        <w:rFonts w:ascii="Garamond" w:hAnsi="Garamond" w:eastAsia="Garamond" w:cs="Garamond"/>
        <w:color w:val="000000" w:themeColor="text1" w:themeTint="FF" w:themeShade="FF"/>
        <w:sz w:val="20"/>
        <w:szCs w:val="20"/>
      </w:rPr>
      <w:t xml:space="preserve"> By-Laws of the Senate - Liberty University Student Government Association</w:t>
    </w:r>
    <w:r w:rsidRPr="04C1FEC4" w:rsidR="04C1FEC4">
      <w:rPr>
        <w:rFonts w:ascii="Garamond" w:hAnsi="Garamond" w:eastAsia="Garamond" w:cs="Garamond"/>
        <w:color w:val="000000" w:themeColor="text1" w:themeTint="FF" w:themeShade="FF"/>
        <w:sz w:val="20"/>
        <w:szCs w:val="20"/>
      </w:rPr>
      <w:t xml:space="preserve">          P</w:t>
    </w:r>
    <w:r w:rsidRPr="04C1FEC4" w:rsidR="04C1FEC4">
      <w:rPr>
        <w:rFonts w:ascii="Garamond" w:hAnsi="Garamond" w:eastAsia="Garamond" w:cs="Garamond"/>
        <w:color w:val="000000" w:themeColor="text1" w:themeTint="FF" w:themeShade="FF"/>
        <w:sz w:val="20"/>
        <w:szCs w:val="20"/>
      </w:rPr>
      <w:t xml:space="preserve">age </w:t>
    </w:r>
    <w:r w:rsidRPr="04C1FEC4">
      <w:rPr>
        <w:rFonts w:ascii="Garamond" w:hAnsi="Garamond" w:eastAsia="Garamond" w:cs="Garamond"/>
        <w:noProof/>
        <w:color w:val="000000" w:themeColor="text1" w:themeTint="FF" w:themeShade="FF"/>
        <w:sz w:val="20"/>
        <w:szCs w:val="20"/>
      </w:rPr>
      <w:fldChar w:fldCharType="begin"/>
    </w:r>
    <w:r w:rsidRPr="04C1FEC4">
      <w:rPr>
        <w:rFonts w:ascii="Garamond" w:hAnsi="Garamond" w:eastAsia="Garamond" w:cs="Garamond"/>
        <w:color w:val="000000" w:themeColor="text1" w:themeTint="FF" w:themeShade="FF"/>
        <w:sz w:val="20"/>
        <w:szCs w:val="20"/>
      </w:rPr>
      <w:instrText xml:space="preserve">PAGE</w:instrText>
    </w:r>
    <w:r w:rsidRPr="04C1FEC4">
      <w:rPr>
        <w:rFonts w:ascii="Garamond" w:hAnsi="Garamond" w:eastAsia="Garamond" w:cs="Garamond"/>
        <w:color w:val="000000" w:themeColor="text1" w:themeTint="FF" w:themeShade="FF"/>
        <w:sz w:val="20"/>
        <w:szCs w:val="20"/>
      </w:rPr>
      <w:fldChar w:fldCharType="separate"/>
    </w:r>
    <w:r w:rsidRPr="04C1FEC4" w:rsidR="04C1FEC4">
      <w:rPr>
        <w:rFonts w:ascii="Garamond" w:hAnsi="Garamond" w:eastAsia="Garamond" w:cs="Garamond"/>
        <w:noProof/>
        <w:color w:val="000000" w:themeColor="text1" w:themeTint="FF" w:themeShade="FF"/>
        <w:sz w:val="20"/>
        <w:szCs w:val="20"/>
      </w:rPr>
      <w:t>1</w:t>
    </w:r>
    <w:r w:rsidRPr="04C1FEC4">
      <w:rPr>
        <w:rFonts w:ascii="Garamond" w:hAnsi="Garamond" w:eastAsia="Garamond" w:cs="Garamond"/>
        <w:noProof/>
        <w:color w:val="000000" w:themeColor="text1" w:themeTint="FF" w:themeShade="FF"/>
        <w:sz w:val="20"/>
        <w:szCs w:val="20"/>
      </w:rPr>
      <w:fldChar w:fldCharType="end"/>
    </w:r>
    <w:r w:rsidRPr="04C1FEC4" w:rsidR="04C1FEC4">
      <w:rPr>
        <w:rFonts w:ascii="Garamond" w:hAnsi="Garamond" w:eastAsia="Garamond" w:cs="Garamond"/>
        <w:color w:val="000000" w:themeColor="text1" w:themeTint="FF" w:themeShade="FF"/>
        <w:sz w:val="20"/>
        <w:szCs w:val="20"/>
      </w:rPr>
      <w:t xml:space="preserve"> of </w:t>
    </w:r>
    <w:r w:rsidRPr="04C1FEC4">
      <w:rPr>
        <w:rFonts w:ascii="Garamond" w:hAnsi="Garamond" w:eastAsia="Garamond" w:cs="Garamond"/>
        <w:noProof/>
        <w:color w:val="000000" w:themeColor="text1" w:themeTint="FF" w:themeShade="FF"/>
        <w:sz w:val="20"/>
        <w:szCs w:val="20"/>
      </w:rPr>
      <w:fldChar w:fldCharType="begin"/>
    </w:r>
    <w:r w:rsidRPr="04C1FEC4">
      <w:rPr>
        <w:rFonts w:ascii="Garamond" w:hAnsi="Garamond" w:eastAsia="Garamond" w:cs="Garamond"/>
        <w:color w:val="000000" w:themeColor="text1" w:themeTint="FF" w:themeShade="FF"/>
        <w:sz w:val="20"/>
        <w:szCs w:val="20"/>
      </w:rPr>
      <w:instrText xml:space="preserve">NUMPAGES</w:instrText>
    </w:r>
    <w:r w:rsidRPr="04C1FEC4">
      <w:rPr>
        <w:rFonts w:ascii="Garamond" w:hAnsi="Garamond" w:eastAsia="Garamond" w:cs="Garamond"/>
        <w:color w:val="000000" w:themeColor="text1" w:themeTint="FF" w:themeShade="FF"/>
        <w:sz w:val="20"/>
        <w:szCs w:val="20"/>
      </w:rPr>
      <w:fldChar w:fldCharType="separate"/>
    </w:r>
    <w:r w:rsidRPr="04C1FEC4" w:rsidR="04C1FEC4">
      <w:rPr>
        <w:rFonts w:ascii="Garamond" w:hAnsi="Garamond" w:eastAsia="Garamond" w:cs="Garamond"/>
        <w:noProof/>
        <w:color w:val="000000" w:themeColor="text1" w:themeTint="FF" w:themeShade="FF"/>
        <w:sz w:val="20"/>
        <w:szCs w:val="20"/>
      </w:rPr>
      <w:t>2</w:t>
    </w:r>
    <w:r w:rsidRPr="04C1FEC4">
      <w:rPr>
        <w:rFonts w:ascii="Garamond" w:hAnsi="Garamond" w:eastAsia="Garamond" w:cs="Garamond"/>
        <w:noProof/>
        <w:color w:val="000000" w:themeColor="text1" w:themeTint="FF" w:themeShade="FF"/>
        <w:sz w:val="20"/>
        <w:szCs w:val="20"/>
      </w:rPr>
      <w:fldChar w:fldCharType="end"/>
    </w:r>
  </w:p>
  <w:p w:rsidR="00023C42" w:rsidRDefault="00023C42" w14:paraId="318D8833" w14:textId="77777777">
    <w:pPr>
      <w:pBdr>
        <w:top w:val="nil"/>
        <w:left w:val="nil"/>
        <w:bottom w:val="nil"/>
        <w:right w:val="nil"/>
        <w:between w:val="nil"/>
      </w:pBdr>
      <w:tabs>
        <w:tab w:val="center" w:pos="4680"/>
        <w:tab w:val="right" w:pos="9360"/>
      </w:tabs>
      <w:spacing w:after="0" w:line="240" w:lineRule="auto"/>
      <w:jc w:val="center"/>
      <w:rPr>
        <w:rFonts w:ascii="Garamond" w:hAnsi="Garamond" w:eastAsia="Garamond" w:cs="Garamond"/>
        <w:color w:val="000000"/>
        <w:sz w:val="20"/>
        <w:szCs w:val="20"/>
      </w:rPr>
    </w:pPr>
  </w:p>
  <w:p w:rsidR="00023C42" w:rsidRDefault="00023C42" w14:paraId="1DAEDD9A" w14:textId="77777777">
    <w:pPr>
      <w:pBdr>
        <w:top w:val="nil"/>
        <w:left w:val="nil"/>
        <w:bottom w:val="nil"/>
        <w:right w:val="nil"/>
        <w:between w:val="nil"/>
      </w:pBdr>
      <w:tabs>
        <w:tab w:val="center" w:pos="4680"/>
        <w:tab w:val="right" w:pos="9360"/>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DD8"/>
    <w:multiLevelType w:val="multilevel"/>
    <w:tmpl w:val="A2D65E70"/>
    <w:lvl w:ilvl="0">
      <w:start w:val="1"/>
      <w:numFmt w:val="upperRoman"/>
      <w:lvlText w:val="Article %1."/>
      <w:lvlJc w:val="left"/>
      <w:pPr>
        <w:ind w:left="0" w:firstLine="0"/>
      </w:pPr>
      <w:rPr>
        <w:b/>
        <w:sz w:val="36"/>
        <w:szCs w:val="36"/>
      </w:rPr>
    </w:lvl>
    <w:lvl w:ilvl="1">
      <w:start w:val="1"/>
      <w:numFmt w:val="decimalZero"/>
      <w:lvlText w:val="Section %1.%2"/>
      <w:lvlJc w:val="left"/>
      <w:pPr>
        <w:ind w:left="0" w:firstLine="0"/>
      </w:pPr>
      <w:rPr>
        <w:b/>
      </w:rPr>
    </w:lvl>
    <w:lvl w:ilvl="2">
      <w:start w:val="1"/>
      <w:numFmt w:val="upp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A214D15"/>
    <w:multiLevelType w:val="multilevel"/>
    <w:tmpl w:val="1BA034DE"/>
    <w:lvl w:ilvl="0">
      <w:start w:val="1"/>
      <w:numFmt w:val="upperRoman"/>
      <w:lvlText w:val="Article %1."/>
      <w:lvlJc w:val="left"/>
      <w:pPr>
        <w:ind w:left="0" w:firstLine="0"/>
      </w:pPr>
      <w:rPr>
        <w:b/>
        <w:sz w:val="36"/>
        <w:szCs w:val="36"/>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C041FD6"/>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1C2A0FD8"/>
    <w:multiLevelType w:val="multilevel"/>
    <w:tmpl w:val="FFFFFFFF"/>
    <w:lvl w:ilvl="0">
      <w:numFmt w:val="none"/>
      <w:lvlText w:val=""/>
      <w:lvlJc w:val="left"/>
      <w:pPr>
        <w:tabs>
          <w:tab w:val="num" w:pos="360"/>
        </w:tabs>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0D37732"/>
    <w:multiLevelType w:val="multilevel"/>
    <w:tmpl w:val="0532B61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216567E1"/>
    <w:multiLevelType w:val="multilevel"/>
    <w:tmpl w:val="DEE0D6D4"/>
    <w:lvl w:ilvl="0">
      <w:start w:val="1"/>
      <w:numFmt w:val="upperRoman"/>
      <w:lvlText w:val="Article %1."/>
      <w:lvlJc w:val="left"/>
      <w:pPr>
        <w:ind w:left="0" w:firstLine="0"/>
      </w:pPr>
      <w:rPr>
        <w:rFonts w:hint="default"/>
        <w:b/>
      </w:rPr>
    </w:lvl>
    <w:lvl w:ilvl="1">
      <w:start w:val="1"/>
      <w:numFmt w:val="decimalZero"/>
      <w:lvlText w:val="Section %1.%2"/>
      <w:lvlJc w:val="left"/>
      <w:pPr>
        <w:ind w:left="0" w:firstLine="0"/>
      </w:pPr>
      <w:rPr>
        <w:rFonts w:hint="default"/>
        <w:b/>
      </w:rPr>
    </w:lvl>
    <w:lvl w:ilvl="2">
      <w:start w:val="1"/>
      <w:numFmt w:val="upperLetter"/>
      <w:lvlText w:val="%3."/>
      <w:lvlJc w:val="left"/>
      <w:pPr>
        <w:ind w:left="720" w:hanging="432"/>
      </w:pPr>
      <w:rPr>
        <w:rFonts w:hint="default"/>
        <w:b/>
        <w:bCs/>
      </w:rPr>
    </w:lvl>
    <w:lvl w:ilvl="3">
      <w:start w:val="1"/>
      <w:numFmt w:val="lowerRoman"/>
      <w:lvlText w:val="(%4)"/>
      <w:lvlJc w:val="right"/>
      <w:pPr>
        <w:ind w:left="864" w:hanging="144"/>
      </w:pPr>
      <w:rPr>
        <w:rFonts w:hint="default"/>
        <w:b w:val="0"/>
        <w:bCs w:val="0"/>
      </w:rPr>
    </w:lvl>
    <w:lvl w:ilvl="4">
      <w:start w:val="1"/>
      <w:numFmt w:val="lowerLetter"/>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2A7142B"/>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4626B4C"/>
    <w:multiLevelType w:val="multilevel"/>
    <w:tmpl w:val="9F027ED4"/>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 w15:restartNumberingAfterBreak="0">
    <w:nsid w:val="2CA60A13"/>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454F3583"/>
    <w:multiLevelType w:val="multilevel"/>
    <w:tmpl w:val="E410BFEC"/>
    <w:lvl w:ilvl="0">
      <w:start w:val="1"/>
      <w:numFmt w:val="upperRoman"/>
      <w:lvlText w:val="Article %1."/>
      <w:lvlJc w:val="left"/>
      <w:pPr>
        <w:ind w:left="0" w:firstLine="0"/>
      </w:pPr>
      <w:rPr>
        <w:rFonts w:hint="default"/>
        <w:b/>
      </w:rPr>
    </w:lvl>
    <w:lvl w:ilvl="1">
      <w:start w:val="1"/>
      <w:numFmt w:val="decimalZero"/>
      <w:lvlText w:val="Section %1.%2"/>
      <w:lvlJc w:val="left"/>
      <w:pPr>
        <w:ind w:left="0" w:firstLine="0"/>
      </w:pPr>
      <w:rPr>
        <w:rFonts w:hint="default"/>
        <w:b/>
      </w:rPr>
    </w:lvl>
    <w:lvl w:ilvl="2">
      <w:start w:val="1"/>
      <w:numFmt w:val="upperLetter"/>
      <w:lvlText w:val="%3."/>
      <w:lvlJc w:val="left"/>
      <w:pPr>
        <w:ind w:left="720" w:hanging="432"/>
      </w:pPr>
      <w:rPr>
        <w:rFonts w:hint="default"/>
        <w:b/>
        <w:bCs/>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0" w15:restartNumberingAfterBreak="0">
    <w:nsid w:val="457385BF"/>
    <w:multiLevelType w:val="multilevel"/>
    <w:tmpl w:val="FFFFFFFF"/>
    <w:lvl w:ilvl="0">
      <w:numFmt w:val="none"/>
      <w:lvlText w:val=""/>
      <w:lvlJc w:val="left"/>
      <w:pPr>
        <w:tabs>
          <w:tab w:val="num" w:pos="360"/>
        </w:tabs>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15:restartNumberingAfterBreak="0">
    <w:nsid w:val="4C081EA1"/>
    <w:multiLevelType w:val="hybridMultilevel"/>
    <w:tmpl w:val="F7AAD61C"/>
    <w:lvl w:ilvl="0" w:tplc="A8C4E73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B008B"/>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5E0002B8"/>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1814D0B"/>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24D7160"/>
    <w:multiLevelType w:val="hybridMultilevel"/>
    <w:tmpl w:val="7A36E0D4"/>
    <w:lvl w:ilvl="0" w:tplc="88049542">
      <w:start w:val="1"/>
      <w:numFmt w:val="upperLetter"/>
      <w:lvlText w:val="%1."/>
      <w:lvlJc w:val="left"/>
      <w:pPr>
        <w:ind w:left="720" w:hanging="360"/>
      </w:pPr>
      <w:rPr>
        <w:rFonts w:hint="default"/>
        <w:b/>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F55F6E"/>
    <w:multiLevelType w:val="multilevel"/>
    <w:tmpl w:val="2264E1D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lvl>
    <w:lvl w:ilvl="3">
      <w:start w:val="1"/>
      <w:numFmt w:val="lowerRoman"/>
      <w:lvlText w:val="(%4)"/>
      <w:lvlJc w:val="right"/>
      <w:pPr>
        <w:ind w:left="864" w:hanging="144"/>
      </w:pPr>
      <w:rPr>
        <w:b w:val="0"/>
        <w:bCs w:val="0"/>
      </w:rPr>
    </w:lvl>
    <w:lvl w:ilvl="4">
      <w:start w:val="1"/>
      <w:numFmt w:val="lowerLetter"/>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6AB15397"/>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6EAE45C9"/>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F1713B7"/>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F9D2441"/>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0D60CC7"/>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75440546"/>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775B3F6F"/>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77FE2EAA"/>
    <w:multiLevelType w:val="multilevel"/>
    <w:tmpl w:val="00BC7412"/>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882"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78095071"/>
    <w:multiLevelType w:val="multilevel"/>
    <w:tmpl w:val="C458E350"/>
    <w:lvl w:ilvl="0">
      <w:start w:val="1"/>
      <w:numFmt w:val="upperRoman"/>
      <w:lvlText w:val="Article %1."/>
      <w:lvlJc w:val="left"/>
      <w:pPr>
        <w:ind w:left="0" w:firstLine="0"/>
      </w:pPr>
      <w:rPr>
        <w:b/>
      </w:rPr>
    </w:lvl>
    <w:lvl w:ilvl="1">
      <w:start w:val="1"/>
      <w:numFmt w:val="decimalZero"/>
      <w:lvlText w:val="Section %1.%2"/>
      <w:lvlJc w:val="left"/>
      <w:pPr>
        <w:ind w:left="0" w:firstLine="0"/>
      </w:pPr>
      <w:rPr>
        <w:b/>
      </w:rPr>
    </w:lvl>
    <w:lvl w:ilvl="2">
      <w:start w:val="1"/>
      <w:numFmt w:val="upperLetter"/>
      <w:lvlText w:val="%3."/>
      <w:lvlJc w:val="left"/>
      <w:pPr>
        <w:ind w:left="720" w:hanging="432"/>
      </w:pPr>
      <w:rPr>
        <w:b/>
        <w:bCs/>
      </w:r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34118395">
    <w:abstractNumId w:val="3"/>
  </w:num>
  <w:num w:numId="2" w16cid:durableId="1040521200">
    <w:abstractNumId w:val="23"/>
  </w:num>
  <w:num w:numId="3" w16cid:durableId="1167096017">
    <w:abstractNumId w:val="24"/>
  </w:num>
  <w:num w:numId="4" w16cid:durableId="1244609182">
    <w:abstractNumId w:val="15"/>
  </w:num>
  <w:num w:numId="5" w16cid:durableId="1299535824">
    <w:abstractNumId w:val="25"/>
  </w:num>
  <w:num w:numId="6" w16cid:durableId="1376541560">
    <w:abstractNumId w:val="14"/>
  </w:num>
  <w:num w:numId="7" w16cid:durableId="1457063017">
    <w:abstractNumId w:val="21"/>
  </w:num>
  <w:num w:numId="8" w16cid:durableId="1601790508">
    <w:abstractNumId w:val="11"/>
  </w:num>
  <w:num w:numId="9" w16cid:durableId="1614897216">
    <w:abstractNumId w:val="6"/>
  </w:num>
  <w:num w:numId="10" w16cid:durableId="175047297">
    <w:abstractNumId w:val="10"/>
  </w:num>
  <w:num w:numId="11" w16cid:durableId="184563339">
    <w:abstractNumId w:val="17"/>
  </w:num>
  <w:num w:numId="12" w16cid:durableId="1867596168">
    <w:abstractNumId w:val="4"/>
  </w:num>
  <w:num w:numId="13" w16cid:durableId="1906602766">
    <w:abstractNumId w:val="22"/>
  </w:num>
  <w:num w:numId="14" w16cid:durableId="1911689034">
    <w:abstractNumId w:val="9"/>
  </w:num>
  <w:num w:numId="15" w16cid:durableId="1935046535">
    <w:abstractNumId w:val="18"/>
  </w:num>
  <w:num w:numId="16" w16cid:durableId="2013025261">
    <w:abstractNumId w:val="16"/>
  </w:num>
  <w:num w:numId="17" w16cid:durableId="2055687837">
    <w:abstractNumId w:val="5"/>
  </w:num>
  <w:num w:numId="18" w16cid:durableId="2144619372">
    <w:abstractNumId w:val="19"/>
  </w:num>
  <w:num w:numId="19" w16cid:durableId="243806545">
    <w:abstractNumId w:val="12"/>
  </w:num>
  <w:num w:numId="20" w16cid:durableId="253362329">
    <w:abstractNumId w:val="7"/>
  </w:num>
  <w:num w:numId="21" w16cid:durableId="300815078">
    <w:abstractNumId w:val="0"/>
  </w:num>
  <w:num w:numId="22" w16cid:durableId="330374918">
    <w:abstractNumId w:val="2"/>
  </w:num>
  <w:num w:numId="23" w16cid:durableId="724645330">
    <w:abstractNumId w:val="8"/>
  </w:num>
  <w:num w:numId="24" w16cid:durableId="7411393">
    <w:abstractNumId w:val="20"/>
  </w:num>
  <w:num w:numId="25" w16cid:durableId="781152212">
    <w:abstractNumId w:val="1"/>
  </w:num>
  <w:num w:numId="26" w16cid:durableId="820123554">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C42"/>
    <w:rsid w:val="00001FD6"/>
    <w:rsid w:val="000048A3"/>
    <w:rsid w:val="000068D3"/>
    <w:rsid w:val="00023C42"/>
    <w:rsid w:val="0002726D"/>
    <w:rsid w:val="000272BD"/>
    <w:rsid w:val="0003084B"/>
    <w:rsid w:val="000334E4"/>
    <w:rsid w:val="00034E21"/>
    <w:rsid w:val="000365F8"/>
    <w:rsid w:val="0003679A"/>
    <w:rsid w:val="0003741F"/>
    <w:rsid w:val="00040660"/>
    <w:rsid w:val="00054E10"/>
    <w:rsid w:val="00083BAA"/>
    <w:rsid w:val="000860A9"/>
    <w:rsid w:val="0008619C"/>
    <w:rsid w:val="000869EB"/>
    <w:rsid w:val="00091E8A"/>
    <w:rsid w:val="00097CF3"/>
    <w:rsid w:val="000A15E6"/>
    <w:rsid w:val="000A2F7F"/>
    <w:rsid w:val="000A4A45"/>
    <w:rsid w:val="000A58F7"/>
    <w:rsid w:val="000A5B22"/>
    <w:rsid w:val="000A7F63"/>
    <w:rsid w:val="000B1FC6"/>
    <w:rsid w:val="000B2696"/>
    <w:rsid w:val="000B6A20"/>
    <w:rsid w:val="000C3429"/>
    <w:rsid w:val="000C7C04"/>
    <w:rsid w:val="000D3CC3"/>
    <w:rsid w:val="000D6001"/>
    <w:rsid w:val="000E2E2C"/>
    <w:rsid w:val="000E545A"/>
    <w:rsid w:val="000E6758"/>
    <w:rsid w:val="000E721A"/>
    <w:rsid w:val="000F50BC"/>
    <w:rsid w:val="0010092B"/>
    <w:rsid w:val="001033BD"/>
    <w:rsid w:val="00123B5E"/>
    <w:rsid w:val="00124701"/>
    <w:rsid w:val="00127ADB"/>
    <w:rsid w:val="0013282B"/>
    <w:rsid w:val="00134E5C"/>
    <w:rsid w:val="00137621"/>
    <w:rsid w:val="00160A36"/>
    <w:rsid w:val="001622E3"/>
    <w:rsid w:val="001668EE"/>
    <w:rsid w:val="001677E1"/>
    <w:rsid w:val="00173957"/>
    <w:rsid w:val="001877A3"/>
    <w:rsid w:val="00187FA1"/>
    <w:rsid w:val="00191B6C"/>
    <w:rsid w:val="00193EB8"/>
    <w:rsid w:val="00195410"/>
    <w:rsid w:val="001A1787"/>
    <w:rsid w:val="001A2EE9"/>
    <w:rsid w:val="001A44CF"/>
    <w:rsid w:val="001B16A4"/>
    <w:rsid w:val="001B3F6F"/>
    <w:rsid w:val="001B6051"/>
    <w:rsid w:val="001B62A7"/>
    <w:rsid w:val="001C0673"/>
    <w:rsid w:val="001C730E"/>
    <w:rsid w:val="001E2F0C"/>
    <w:rsid w:val="001E68D4"/>
    <w:rsid w:val="001F32EE"/>
    <w:rsid w:val="00205559"/>
    <w:rsid w:val="00206320"/>
    <w:rsid w:val="00212DB2"/>
    <w:rsid w:val="00215F5C"/>
    <w:rsid w:val="002172BC"/>
    <w:rsid w:val="002228B9"/>
    <w:rsid w:val="002269BA"/>
    <w:rsid w:val="0023477A"/>
    <w:rsid w:val="00234D2F"/>
    <w:rsid w:val="00235BAD"/>
    <w:rsid w:val="00240E78"/>
    <w:rsid w:val="00245377"/>
    <w:rsid w:val="00251A41"/>
    <w:rsid w:val="002611F8"/>
    <w:rsid w:val="00264AD9"/>
    <w:rsid w:val="00277813"/>
    <w:rsid w:val="0028028F"/>
    <w:rsid w:val="00293D45"/>
    <w:rsid w:val="002A3E18"/>
    <w:rsid w:val="002C173F"/>
    <w:rsid w:val="002C523B"/>
    <w:rsid w:val="002C5EEC"/>
    <w:rsid w:val="002D40EE"/>
    <w:rsid w:val="002E6452"/>
    <w:rsid w:val="002F510C"/>
    <w:rsid w:val="00303620"/>
    <w:rsid w:val="00304930"/>
    <w:rsid w:val="00305592"/>
    <w:rsid w:val="00310F73"/>
    <w:rsid w:val="003138C1"/>
    <w:rsid w:val="00317E0B"/>
    <w:rsid w:val="003321C2"/>
    <w:rsid w:val="003344B0"/>
    <w:rsid w:val="003356AA"/>
    <w:rsid w:val="00336C13"/>
    <w:rsid w:val="00343C95"/>
    <w:rsid w:val="00346980"/>
    <w:rsid w:val="00346A9A"/>
    <w:rsid w:val="003517ED"/>
    <w:rsid w:val="00357895"/>
    <w:rsid w:val="00365646"/>
    <w:rsid w:val="003710A0"/>
    <w:rsid w:val="00373F83"/>
    <w:rsid w:val="0038326E"/>
    <w:rsid w:val="00392D1C"/>
    <w:rsid w:val="00397F11"/>
    <w:rsid w:val="003A237E"/>
    <w:rsid w:val="003B2014"/>
    <w:rsid w:val="003B517F"/>
    <w:rsid w:val="003B5A6C"/>
    <w:rsid w:val="003D7DA1"/>
    <w:rsid w:val="003E15C0"/>
    <w:rsid w:val="003E6B30"/>
    <w:rsid w:val="003E7BBF"/>
    <w:rsid w:val="003F1206"/>
    <w:rsid w:val="003F2FD3"/>
    <w:rsid w:val="003F39C2"/>
    <w:rsid w:val="003F6225"/>
    <w:rsid w:val="00404EA1"/>
    <w:rsid w:val="004101EE"/>
    <w:rsid w:val="00414687"/>
    <w:rsid w:val="00414FBF"/>
    <w:rsid w:val="00426447"/>
    <w:rsid w:val="00430F89"/>
    <w:rsid w:val="00441147"/>
    <w:rsid w:val="00446BE7"/>
    <w:rsid w:val="00447C30"/>
    <w:rsid w:val="00461A17"/>
    <w:rsid w:val="004630AD"/>
    <w:rsid w:val="00463D80"/>
    <w:rsid w:val="00465B01"/>
    <w:rsid w:val="00473582"/>
    <w:rsid w:val="004751A6"/>
    <w:rsid w:val="00477573"/>
    <w:rsid w:val="004807C1"/>
    <w:rsid w:val="00487EBA"/>
    <w:rsid w:val="00492E58"/>
    <w:rsid w:val="00493B00"/>
    <w:rsid w:val="004956FC"/>
    <w:rsid w:val="004A2C5A"/>
    <w:rsid w:val="004A6338"/>
    <w:rsid w:val="004A789A"/>
    <w:rsid w:val="004B148B"/>
    <w:rsid w:val="004C24AA"/>
    <w:rsid w:val="004C2A12"/>
    <w:rsid w:val="004D07C7"/>
    <w:rsid w:val="004D1FAB"/>
    <w:rsid w:val="004D4755"/>
    <w:rsid w:val="004D47FC"/>
    <w:rsid w:val="004D7452"/>
    <w:rsid w:val="004D7692"/>
    <w:rsid w:val="004E000A"/>
    <w:rsid w:val="004E66CE"/>
    <w:rsid w:val="004F7385"/>
    <w:rsid w:val="00503849"/>
    <w:rsid w:val="00503AB0"/>
    <w:rsid w:val="00514640"/>
    <w:rsid w:val="00515AFF"/>
    <w:rsid w:val="00516305"/>
    <w:rsid w:val="00525D90"/>
    <w:rsid w:val="00534547"/>
    <w:rsid w:val="0053651F"/>
    <w:rsid w:val="005377DD"/>
    <w:rsid w:val="0054050F"/>
    <w:rsid w:val="00544800"/>
    <w:rsid w:val="00550F96"/>
    <w:rsid w:val="005532C9"/>
    <w:rsid w:val="005641BF"/>
    <w:rsid w:val="005645F3"/>
    <w:rsid w:val="00565441"/>
    <w:rsid w:val="00566F05"/>
    <w:rsid w:val="00572AF5"/>
    <w:rsid w:val="00572FB7"/>
    <w:rsid w:val="00573C7F"/>
    <w:rsid w:val="00586DF8"/>
    <w:rsid w:val="005A076B"/>
    <w:rsid w:val="005A338B"/>
    <w:rsid w:val="005A5B1A"/>
    <w:rsid w:val="005B4D54"/>
    <w:rsid w:val="005B574E"/>
    <w:rsid w:val="005C0F85"/>
    <w:rsid w:val="005C2294"/>
    <w:rsid w:val="005D3B90"/>
    <w:rsid w:val="005D7798"/>
    <w:rsid w:val="005E2160"/>
    <w:rsid w:val="005E364E"/>
    <w:rsid w:val="005E736C"/>
    <w:rsid w:val="005F208E"/>
    <w:rsid w:val="005F5D7D"/>
    <w:rsid w:val="005F7052"/>
    <w:rsid w:val="005F7642"/>
    <w:rsid w:val="00607FCE"/>
    <w:rsid w:val="006128E5"/>
    <w:rsid w:val="0063166A"/>
    <w:rsid w:val="00642C80"/>
    <w:rsid w:val="00653525"/>
    <w:rsid w:val="00666D12"/>
    <w:rsid w:val="00675813"/>
    <w:rsid w:val="006829EC"/>
    <w:rsid w:val="0069313D"/>
    <w:rsid w:val="00694AF2"/>
    <w:rsid w:val="00695ACD"/>
    <w:rsid w:val="006963E6"/>
    <w:rsid w:val="006A1F20"/>
    <w:rsid w:val="006A2097"/>
    <w:rsid w:val="006A337D"/>
    <w:rsid w:val="006A43DA"/>
    <w:rsid w:val="006B0BB6"/>
    <w:rsid w:val="006B1B44"/>
    <w:rsid w:val="006C017D"/>
    <w:rsid w:val="006C088D"/>
    <w:rsid w:val="006C1FE4"/>
    <w:rsid w:val="006E0F89"/>
    <w:rsid w:val="006E3B2C"/>
    <w:rsid w:val="006F6041"/>
    <w:rsid w:val="006F7A71"/>
    <w:rsid w:val="007032B7"/>
    <w:rsid w:val="007046CA"/>
    <w:rsid w:val="00710D47"/>
    <w:rsid w:val="007115DA"/>
    <w:rsid w:val="00713058"/>
    <w:rsid w:val="00713892"/>
    <w:rsid w:val="00725417"/>
    <w:rsid w:val="00730414"/>
    <w:rsid w:val="0073316B"/>
    <w:rsid w:val="007342AF"/>
    <w:rsid w:val="0074093B"/>
    <w:rsid w:val="0074562F"/>
    <w:rsid w:val="0075454D"/>
    <w:rsid w:val="00766995"/>
    <w:rsid w:val="00766F10"/>
    <w:rsid w:val="00770430"/>
    <w:rsid w:val="00770F71"/>
    <w:rsid w:val="00780419"/>
    <w:rsid w:val="00791C67"/>
    <w:rsid w:val="00797DD7"/>
    <w:rsid w:val="007A1EA8"/>
    <w:rsid w:val="007A5DF7"/>
    <w:rsid w:val="007B466B"/>
    <w:rsid w:val="007B72BE"/>
    <w:rsid w:val="007C07A0"/>
    <w:rsid w:val="007C1043"/>
    <w:rsid w:val="007C6B70"/>
    <w:rsid w:val="007C7A7B"/>
    <w:rsid w:val="007D104E"/>
    <w:rsid w:val="007E1AA3"/>
    <w:rsid w:val="007E27DB"/>
    <w:rsid w:val="007F1497"/>
    <w:rsid w:val="008055A8"/>
    <w:rsid w:val="00807EA9"/>
    <w:rsid w:val="00807F8D"/>
    <w:rsid w:val="0082129C"/>
    <w:rsid w:val="00822FDB"/>
    <w:rsid w:val="00835D9F"/>
    <w:rsid w:val="008364B9"/>
    <w:rsid w:val="00844493"/>
    <w:rsid w:val="0085345E"/>
    <w:rsid w:val="0085358B"/>
    <w:rsid w:val="00854146"/>
    <w:rsid w:val="0086209A"/>
    <w:rsid w:val="008624AB"/>
    <w:rsid w:val="008632F0"/>
    <w:rsid w:val="00864476"/>
    <w:rsid w:val="008666B5"/>
    <w:rsid w:val="00867F48"/>
    <w:rsid w:val="0087145A"/>
    <w:rsid w:val="00872ECA"/>
    <w:rsid w:val="00874CDA"/>
    <w:rsid w:val="00886056"/>
    <w:rsid w:val="008A1B31"/>
    <w:rsid w:val="008A205A"/>
    <w:rsid w:val="008A4BD5"/>
    <w:rsid w:val="008B067D"/>
    <w:rsid w:val="008B0BDC"/>
    <w:rsid w:val="008B1331"/>
    <w:rsid w:val="008B527A"/>
    <w:rsid w:val="008B6630"/>
    <w:rsid w:val="008B71C4"/>
    <w:rsid w:val="008C0D88"/>
    <w:rsid w:val="008C387E"/>
    <w:rsid w:val="008C3AE9"/>
    <w:rsid w:val="008C5467"/>
    <w:rsid w:val="008C64AF"/>
    <w:rsid w:val="008C6BEA"/>
    <w:rsid w:val="008D71FB"/>
    <w:rsid w:val="008E0C93"/>
    <w:rsid w:val="008E4B24"/>
    <w:rsid w:val="008F134B"/>
    <w:rsid w:val="008F40D6"/>
    <w:rsid w:val="00902C94"/>
    <w:rsid w:val="00902E05"/>
    <w:rsid w:val="00904A28"/>
    <w:rsid w:val="0090766B"/>
    <w:rsid w:val="00907BDE"/>
    <w:rsid w:val="00913BA3"/>
    <w:rsid w:val="009161BB"/>
    <w:rsid w:val="0091790A"/>
    <w:rsid w:val="00922208"/>
    <w:rsid w:val="00922614"/>
    <w:rsid w:val="0092517F"/>
    <w:rsid w:val="00925599"/>
    <w:rsid w:val="0093437A"/>
    <w:rsid w:val="009404F7"/>
    <w:rsid w:val="00946865"/>
    <w:rsid w:val="009554A1"/>
    <w:rsid w:val="00955AE1"/>
    <w:rsid w:val="00956409"/>
    <w:rsid w:val="009618E2"/>
    <w:rsid w:val="00963F38"/>
    <w:rsid w:val="009703B6"/>
    <w:rsid w:val="0097182A"/>
    <w:rsid w:val="00974B78"/>
    <w:rsid w:val="00976A3F"/>
    <w:rsid w:val="009858FD"/>
    <w:rsid w:val="009872C6"/>
    <w:rsid w:val="00996325"/>
    <w:rsid w:val="009A04D9"/>
    <w:rsid w:val="009A2393"/>
    <w:rsid w:val="009A244C"/>
    <w:rsid w:val="009B19F4"/>
    <w:rsid w:val="009B3C5A"/>
    <w:rsid w:val="009D3922"/>
    <w:rsid w:val="009D626F"/>
    <w:rsid w:val="009D6F00"/>
    <w:rsid w:val="009E0D95"/>
    <w:rsid w:val="009E1B9B"/>
    <w:rsid w:val="009E1CB3"/>
    <w:rsid w:val="009E707F"/>
    <w:rsid w:val="009F2927"/>
    <w:rsid w:val="009F3224"/>
    <w:rsid w:val="009F6062"/>
    <w:rsid w:val="009F6C21"/>
    <w:rsid w:val="009F6E2A"/>
    <w:rsid w:val="00A00790"/>
    <w:rsid w:val="00A03B91"/>
    <w:rsid w:val="00A047DB"/>
    <w:rsid w:val="00A061C5"/>
    <w:rsid w:val="00A07AE7"/>
    <w:rsid w:val="00A155E7"/>
    <w:rsid w:val="00A15E7C"/>
    <w:rsid w:val="00A20273"/>
    <w:rsid w:val="00A24A15"/>
    <w:rsid w:val="00A25595"/>
    <w:rsid w:val="00A34874"/>
    <w:rsid w:val="00A50AE4"/>
    <w:rsid w:val="00A57C23"/>
    <w:rsid w:val="00A60EA7"/>
    <w:rsid w:val="00A73103"/>
    <w:rsid w:val="00A73742"/>
    <w:rsid w:val="00A7601F"/>
    <w:rsid w:val="00A76589"/>
    <w:rsid w:val="00A80974"/>
    <w:rsid w:val="00A82055"/>
    <w:rsid w:val="00A94FE9"/>
    <w:rsid w:val="00A97203"/>
    <w:rsid w:val="00AA043B"/>
    <w:rsid w:val="00AA4FF8"/>
    <w:rsid w:val="00AA54E2"/>
    <w:rsid w:val="00AB1CB4"/>
    <w:rsid w:val="00AB34E8"/>
    <w:rsid w:val="00AB6815"/>
    <w:rsid w:val="00AB6D89"/>
    <w:rsid w:val="00AB7390"/>
    <w:rsid w:val="00AC00B4"/>
    <w:rsid w:val="00AC02F6"/>
    <w:rsid w:val="00AC1E1B"/>
    <w:rsid w:val="00AC30AB"/>
    <w:rsid w:val="00AC4D85"/>
    <w:rsid w:val="00AE18ED"/>
    <w:rsid w:val="00AE5693"/>
    <w:rsid w:val="00AF1DE9"/>
    <w:rsid w:val="00B00010"/>
    <w:rsid w:val="00B12848"/>
    <w:rsid w:val="00B12DA7"/>
    <w:rsid w:val="00B1495A"/>
    <w:rsid w:val="00B1579B"/>
    <w:rsid w:val="00B20981"/>
    <w:rsid w:val="00B348A8"/>
    <w:rsid w:val="00B34FF4"/>
    <w:rsid w:val="00B3545C"/>
    <w:rsid w:val="00B40550"/>
    <w:rsid w:val="00B41DEF"/>
    <w:rsid w:val="00B46F0C"/>
    <w:rsid w:val="00B47385"/>
    <w:rsid w:val="00B50473"/>
    <w:rsid w:val="00B50B8E"/>
    <w:rsid w:val="00B63A90"/>
    <w:rsid w:val="00B64E22"/>
    <w:rsid w:val="00B6592A"/>
    <w:rsid w:val="00B67FC6"/>
    <w:rsid w:val="00B83108"/>
    <w:rsid w:val="00B915F5"/>
    <w:rsid w:val="00B955B8"/>
    <w:rsid w:val="00B95685"/>
    <w:rsid w:val="00B979F4"/>
    <w:rsid w:val="00BA2264"/>
    <w:rsid w:val="00BA681A"/>
    <w:rsid w:val="00BC0E8A"/>
    <w:rsid w:val="00BC6040"/>
    <w:rsid w:val="00BC66D8"/>
    <w:rsid w:val="00BE2E50"/>
    <w:rsid w:val="00BE3B7D"/>
    <w:rsid w:val="00BE4E7F"/>
    <w:rsid w:val="00BE547B"/>
    <w:rsid w:val="00BF3847"/>
    <w:rsid w:val="00C01740"/>
    <w:rsid w:val="00C0246B"/>
    <w:rsid w:val="00C10A17"/>
    <w:rsid w:val="00C13BA0"/>
    <w:rsid w:val="00C169C0"/>
    <w:rsid w:val="00C207C1"/>
    <w:rsid w:val="00C2374F"/>
    <w:rsid w:val="00C331D4"/>
    <w:rsid w:val="00C34728"/>
    <w:rsid w:val="00C47A1C"/>
    <w:rsid w:val="00C516D5"/>
    <w:rsid w:val="00C5785E"/>
    <w:rsid w:val="00C65CC2"/>
    <w:rsid w:val="00C7079D"/>
    <w:rsid w:val="00C81887"/>
    <w:rsid w:val="00C83BE3"/>
    <w:rsid w:val="00C91B3C"/>
    <w:rsid w:val="00C935DE"/>
    <w:rsid w:val="00C9446B"/>
    <w:rsid w:val="00C97AC9"/>
    <w:rsid w:val="00CA2DA5"/>
    <w:rsid w:val="00CA4F56"/>
    <w:rsid w:val="00CB0FE4"/>
    <w:rsid w:val="00CC1DA1"/>
    <w:rsid w:val="00CC2C4A"/>
    <w:rsid w:val="00CC2DFC"/>
    <w:rsid w:val="00CC5F60"/>
    <w:rsid w:val="00CC7804"/>
    <w:rsid w:val="00CD6436"/>
    <w:rsid w:val="00CD6F0B"/>
    <w:rsid w:val="00CD7255"/>
    <w:rsid w:val="00CD7EE9"/>
    <w:rsid w:val="00CE10D9"/>
    <w:rsid w:val="00CE6232"/>
    <w:rsid w:val="00CF5818"/>
    <w:rsid w:val="00CF62F2"/>
    <w:rsid w:val="00D00B10"/>
    <w:rsid w:val="00D07B6F"/>
    <w:rsid w:val="00D12B04"/>
    <w:rsid w:val="00D1377F"/>
    <w:rsid w:val="00D14345"/>
    <w:rsid w:val="00D16896"/>
    <w:rsid w:val="00D17EFF"/>
    <w:rsid w:val="00D21029"/>
    <w:rsid w:val="00D2274D"/>
    <w:rsid w:val="00D35755"/>
    <w:rsid w:val="00D370EC"/>
    <w:rsid w:val="00D44991"/>
    <w:rsid w:val="00D45454"/>
    <w:rsid w:val="00D53824"/>
    <w:rsid w:val="00D62112"/>
    <w:rsid w:val="00D63786"/>
    <w:rsid w:val="00D63E0D"/>
    <w:rsid w:val="00D66D6A"/>
    <w:rsid w:val="00D707C0"/>
    <w:rsid w:val="00D7537D"/>
    <w:rsid w:val="00D94ECD"/>
    <w:rsid w:val="00DA1F96"/>
    <w:rsid w:val="00DA2E0C"/>
    <w:rsid w:val="00DA70EA"/>
    <w:rsid w:val="00DA79C3"/>
    <w:rsid w:val="00DB282B"/>
    <w:rsid w:val="00DB3249"/>
    <w:rsid w:val="00DB42F1"/>
    <w:rsid w:val="00DB73B9"/>
    <w:rsid w:val="00DC2D7D"/>
    <w:rsid w:val="00DC37E4"/>
    <w:rsid w:val="00DC415A"/>
    <w:rsid w:val="00DC5FEA"/>
    <w:rsid w:val="00DC6B17"/>
    <w:rsid w:val="00DD1559"/>
    <w:rsid w:val="00DD1A0E"/>
    <w:rsid w:val="00DD6510"/>
    <w:rsid w:val="00DD6EC0"/>
    <w:rsid w:val="00DE022F"/>
    <w:rsid w:val="00DF5EC5"/>
    <w:rsid w:val="00E00797"/>
    <w:rsid w:val="00E06DF8"/>
    <w:rsid w:val="00E112C7"/>
    <w:rsid w:val="00E1325D"/>
    <w:rsid w:val="00E26932"/>
    <w:rsid w:val="00E3228D"/>
    <w:rsid w:val="00E34288"/>
    <w:rsid w:val="00E411FE"/>
    <w:rsid w:val="00E42E1A"/>
    <w:rsid w:val="00E539B1"/>
    <w:rsid w:val="00E71886"/>
    <w:rsid w:val="00E71D2A"/>
    <w:rsid w:val="00E832BB"/>
    <w:rsid w:val="00E87548"/>
    <w:rsid w:val="00E90744"/>
    <w:rsid w:val="00E950EF"/>
    <w:rsid w:val="00E96D0B"/>
    <w:rsid w:val="00E977BD"/>
    <w:rsid w:val="00EA3154"/>
    <w:rsid w:val="00EB0C76"/>
    <w:rsid w:val="00EB5057"/>
    <w:rsid w:val="00EB5F49"/>
    <w:rsid w:val="00EC7476"/>
    <w:rsid w:val="00ED60F7"/>
    <w:rsid w:val="00ED7486"/>
    <w:rsid w:val="00EE098C"/>
    <w:rsid w:val="00EE29A3"/>
    <w:rsid w:val="00EE4C11"/>
    <w:rsid w:val="00EF0FDA"/>
    <w:rsid w:val="00EF1433"/>
    <w:rsid w:val="00EF5EF6"/>
    <w:rsid w:val="00F052FC"/>
    <w:rsid w:val="00F0714C"/>
    <w:rsid w:val="00F2308C"/>
    <w:rsid w:val="00F24B8A"/>
    <w:rsid w:val="00F310DA"/>
    <w:rsid w:val="00F329CF"/>
    <w:rsid w:val="00F41C30"/>
    <w:rsid w:val="00F426F8"/>
    <w:rsid w:val="00F444A4"/>
    <w:rsid w:val="00F52718"/>
    <w:rsid w:val="00F55E92"/>
    <w:rsid w:val="00F62077"/>
    <w:rsid w:val="00F62A93"/>
    <w:rsid w:val="00F64D32"/>
    <w:rsid w:val="00F6663E"/>
    <w:rsid w:val="00F676AF"/>
    <w:rsid w:val="00F71A32"/>
    <w:rsid w:val="00F72825"/>
    <w:rsid w:val="00F86D61"/>
    <w:rsid w:val="00F922C2"/>
    <w:rsid w:val="00F95575"/>
    <w:rsid w:val="00FA72B1"/>
    <w:rsid w:val="00FB068E"/>
    <w:rsid w:val="00FB373B"/>
    <w:rsid w:val="00FC17CC"/>
    <w:rsid w:val="00FC5619"/>
    <w:rsid w:val="00FC5705"/>
    <w:rsid w:val="00FC7E7A"/>
    <w:rsid w:val="00FD249D"/>
    <w:rsid w:val="00FD5962"/>
    <w:rsid w:val="00FE3EF3"/>
    <w:rsid w:val="04C1FEC4"/>
    <w:rsid w:val="071D3E57"/>
    <w:rsid w:val="11C58B38"/>
    <w:rsid w:val="16328D50"/>
    <w:rsid w:val="16C69F69"/>
    <w:rsid w:val="1906183C"/>
    <w:rsid w:val="1B14500B"/>
    <w:rsid w:val="1B473BCE"/>
    <w:rsid w:val="230BAD91"/>
    <w:rsid w:val="29A6C885"/>
    <w:rsid w:val="2F2A349C"/>
    <w:rsid w:val="3E9331BC"/>
    <w:rsid w:val="44888B02"/>
    <w:rsid w:val="47949742"/>
    <w:rsid w:val="5496A246"/>
    <w:rsid w:val="577015BE"/>
    <w:rsid w:val="5D77245C"/>
    <w:rsid w:val="61232FEA"/>
    <w:rsid w:val="67508EEE"/>
    <w:rsid w:val="6C2BE301"/>
    <w:rsid w:val="6E7A6F64"/>
    <w:rsid w:val="7611E7E4"/>
    <w:rsid w:val="761F56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FE85915"/>
  <w15:docId w15:val="{930CB78B-E3FD-421B-A65E-4674682246C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714C"/>
  </w:style>
  <w:style w:type="paragraph" w:styleId="Heading1">
    <w:name w:val="heading 1"/>
    <w:basedOn w:val="Normal"/>
    <w:next w:val="Normal"/>
    <w:link w:val="Heading1Char"/>
    <w:uiPriority w:val="9"/>
    <w:qFormat/>
    <w:pPr>
      <w:keepNext/>
      <w:keepLines/>
      <w:numPr>
        <w:numId w:val="12"/>
      </w:numPr>
      <w:pBdr>
        <w:bottom w:val="single" w:color="595959" w:themeColor="text1" w:themeTint="A6" w:sz="4" w:space="1"/>
      </w:pBdr>
      <w:spacing w:before="360"/>
      <w:outlineLvl w:val="0"/>
    </w:pPr>
    <w:rPr>
      <w:rFonts w:asciiTheme="majorHAnsi" w:hAnsiTheme="majorHAnsi" w:eastAsiaTheme="majorEastAsia"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pPr>
      <w:keepNext/>
      <w:keepLines/>
      <w:numPr>
        <w:ilvl w:val="1"/>
        <w:numId w:val="12"/>
      </w:numPr>
      <w:spacing w:before="360" w:after="0"/>
      <w:outlineLvl w:val="1"/>
    </w:pPr>
    <w:rPr>
      <w:rFonts w:asciiTheme="majorHAnsi" w:hAnsiTheme="majorHAnsi" w:eastAsiaTheme="majorEastAsia"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pPr>
      <w:keepNext/>
      <w:keepLines/>
      <w:numPr>
        <w:ilvl w:val="2"/>
        <w:numId w:val="12"/>
      </w:numPr>
      <w:spacing w:before="200" w:after="0"/>
      <w:outlineLvl w:val="2"/>
    </w:pPr>
    <w:rPr>
      <w:rFonts w:asciiTheme="majorHAnsi" w:hAnsiTheme="majorHAnsi" w:eastAsiaTheme="majorEastAsia" w:cstheme="majorBidi"/>
      <w:b/>
      <w:bCs/>
      <w:color w:val="000000" w:themeColor="text1"/>
    </w:rPr>
  </w:style>
  <w:style w:type="paragraph" w:styleId="Heading4">
    <w:name w:val="heading 4"/>
    <w:basedOn w:val="Normal"/>
    <w:next w:val="Normal"/>
    <w:link w:val="Heading4Char"/>
    <w:uiPriority w:val="9"/>
    <w:semiHidden/>
    <w:unhideWhenUsed/>
    <w:qFormat/>
    <w:pPr>
      <w:keepNext/>
      <w:keepLines/>
      <w:numPr>
        <w:ilvl w:val="3"/>
        <w:numId w:val="12"/>
      </w:numPr>
      <w:spacing w:before="200" w:after="0"/>
      <w:outlineLvl w:val="3"/>
    </w:pPr>
    <w:rPr>
      <w:rFonts w:asciiTheme="majorHAnsi" w:hAnsiTheme="majorHAnsi" w:eastAsiaTheme="majorEastAsia" w:cstheme="majorBidi"/>
      <w:b/>
      <w:bCs/>
      <w:i/>
      <w:iCs/>
      <w:color w:val="000000" w:themeColor="text1"/>
    </w:rPr>
  </w:style>
  <w:style w:type="paragraph" w:styleId="Heading5">
    <w:name w:val="heading 5"/>
    <w:basedOn w:val="Normal"/>
    <w:next w:val="Normal"/>
    <w:link w:val="Heading5Char"/>
    <w:uiPriority w:val="9"/>
    <w:semiHidden/>
    <w:unhideWhenUsed/>
    <w:qFormat/>
    <w:pPr>
      <w:keepNext/>
      <w:keepLines/>
      <w:numPr>
        <w:ilvl w:val="4"/>
        <w:numId w:val="12"/>
      </w:numPr>
      <w:spacing w:before="200" w:after="0"/>
      <w:outlineLvl w:val="4"/>
    </w:pPr>
    <w:rPr>
      <w:rFonts w:asciiTheme="majorHAnsi" w:hAnsiTheme="majorHAnsi" w:eastAsiaTheme="majorEastAsia" w:cstheme="majorBidi"/>
      <w:color w:val="252525" w:themeColor="text2" w:themeShade="BF"/>
    </w:rPr>
  </w:style>
  <w:style w:type="paragraph" w:styleId="Heading6">
    <w:name w:val="heading 6"/>
    <w:basedOn w:val="Normal"/>
    <w:next w:val="Normal"/>
    <w:link w:val="Heading6Char"/>
    <w:uiPriority w:val="9"/>
    <w:semiHidden/>
    <w:unhideWhenUsed/>
    <w:qFormat/>
    <w:pPr>
      <w:keepNext/>
      <w:keepLines/>
      <w:numPr>
        <w:ilvl w:val="5"/>
        <w:numId w:val="12"/>
      </w:numPr>
      <w:spacing w:before="200" w:after="0"/>
      <w:outlineLvl w:val="5"/>
    </w:pPr>
    <w:rPr>
      <w:rFonts w:asciiTheme="majorHAnsi" w:hAnsiTheme="majorHAnsi" w:eastAsiaTheme="majorEastAsia" w:cstheme="majorBidi"/>
      <w:i/>
      <w:iCs/>
      <w:color w:val="252525" w:themeColor="text2" w:themeShade="BF"/>
    </w:rPr>
  </w:style>
  <w:style w:type="paragraph" w:styleId="Heading7">
    <w:name w:val="heading 7"/>
    <w:basedOn w:val="Normal"/>
    <w:next w:val="Normal"/>
    <w:link w:val="Heading7Char"/>
    <w:uiPriority w:val="9"/>
    <w:semiHidden/>
    <w:unhideWhenUsed/>
    <w:qFormat/>
    <w:pPr>
      <w:keepNext/>
      <w:keepLines/>
      <w:numPr>
        <w:ilvl w:val="6"/>
        <w:numId w:val="12"/>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2"/>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2"/>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hAnsiTheme="majorHAnsi" w:eastAsiaTheme="majorEastAsia" w:cstheme="majorBidi"/>
      <w:color w:val="000000" w:themeColor="text1"/>
      <w:sz w:val="56"/>
      <w:szCs w:val="56"/>
    </w:rPr>
  </w:style>
  <w:style w:type="character" w:styleId="TitleChar" w:customStyle="1">
    <w:name w:val="Title Char"/>
    <w:basedOn w:val="DefaultParagraphFont"/>
    <w:link w:val="Title"/>
    <w:uiPriority w:val="10"/>
    <w:rPr>
      <w:rFonts w:asciiTheme="majorHAnsi" w:hAnsiTheme="majorHAnsi" w:eastAsiaTheme="majorEastAsia" w:cstheme="majorBidi"/>
      <w:color w:val="000000" w:themeColor="text1"/>
      <w:sz w:val="56"/>
      <w:szCs w:val="56"/>
    </w:rPr>
  </w:style>
  <w:style w:type="paragraph" w:styleId="Subtitle">
    <w:name w:val="Subtitle"/>
    <w:basedOn w:val="Normal"/>
    <w:next w:val="Normal"/>
    <w:link w:val="SubtitleChar"/>
    <w:uiPriority w:val="11"/>
    <w:qFormat/>
    <w:rPr>
      <w:color w:val="5A5A5A"/>
    </w:rPr>
  </w:style>
  <w:style w:type="character" w:styleId="SubtitleChar" w:customStyle="1">
    <w:name w:val="Subtitle Char"/>
    <w:basedOn w:val="DefaultParagraphFont"/>
    <w:link w:val="Subtitle"/>
    <w:uiPriority w:val="11"/>
    <w:rPr>
      <w:color w:val="5A5A5A" w:themeColor="text1" w:themeTint="A5"/>
      <w:spacing w:val="10"/>
    </w:rPr>
  </w:style>
  <w:style w:type="character" w:styleId="Heading1Char" w:customStyle="1">
    <w:name w:val="Heading 1 Char"/>
    <w:basedOn w:val="DefaultParagraphFont"/>
    <w:link w:val="Heading1"/>
    <w:uiPriority w:val="9"/>
    <w:rPr>
      <w:rFonts w:asciiTheme="majorHAnsi" w:hAnsiTheme="majorHAnsi" w:eastAsiaTheme="majorEastAsia" w:cstheme="majorBidi"/>
      <w:b/>
      <w:bCs/>
      <w:smallCaps/>
      <w:color w:val="000000" w:themeColor="text1"/>
      <w:sz w:val="36"/>
      <w:szCs w:val="36"/>
    </w:rPr>
  </w:style>
  <w:style w:type="character" w:styleId="Heading2Char" w:customStyle="1">
    <w:name w:val="Heading 2 Char"/>
    <w:basedOn w:val="DefaultParagraphFont"/>
    <w:link w:val="Heading2"/>
    <w:uiPriority w:val="9"/>
    <w:semiHidden/>
    <w:rPr>
      <w:rFonts w:asciiTheme="majorHAnsi" w:hAnsiTheme="majorHAnsi" w:eastAsiaTheme="majorEastAsia" w:cstheme="majorBidi"/>
      <w:b/>
      <w:bCs/>
      <w:smallCaps/>
      <w:color w:val="000000" w:themeColor="text1"/>
      <w:sz w:val="28"/>
      <w:szCs w:val="28"/>
    </w:rPr>
  </w:style>
  <w:style w:type="character" w:styleId="Heading3Char" w:customStyle="1">
    <w:name w:val="Heading 3 Char"/>
    <w:basedOn w:val="DefaultParagraphFont"/>
    <w:link w:val="Heading3"/>
    <w:uiPriority w:val="9"/>
    <w:semiHidden/>
    <w:rPr>
      <w:rFonts w:asciiTheme="majorHAnsi" w:hAnsiTheme="majorHAnsi" w:eastAsiaTheme="majorEastAsia" w:cstheme="majorBidi"/>
      <w:b/>
      <w:bCs/>
      <w:color w:val="000000" w:themeColor="text1"/>
    </w:rPr>
  </w:style>
  <w:style w:type="character" w:styleId="Heading4Char" w:customStyle="1">
    <w:name w:val="Heading 4 Char"/>
    <w:basedOn w:val="DefaultParagraphFont"/>
    <w:link w:val="Heading4"/>
    <w:uiPriority w:val="9"/>
    <w:semiHidden/>
    <w:rPr>
      <w:rFonts w:asciiTheme="majorHAnsi" w:hAnsiTheme="majorHAnsi" w:eastAsiaTheme="majorEastAsia" w:cstheme="majorBidi"/>
      <w:b/>
      <w:bCs/>
      <w:i/>
      <w:iCs/>
      <w:color w:val="000000" w:themeColor="text1"/>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color w:val="252525" w:themeColor="text2" w:themeShade="BF"/>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i/>
      <w:iCs/>
      <w:color w:val="252525" w:themeColor="text2" w:themeShade="BF"/>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i/>
      <w:iCs/>
      <w:color w:val="404040" w:themeColor="text1" w:themeTint="BF"/>
      <w:sz w:val="20"/>
      <w:szCs w:val="20"/>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color w:val="auto"/>
    </w:rPr>
  </w:style>
  <w:style w:type="character" w:styleId="IntenseEmphasis">
    <w:name w:val="Intense Emphasis"/>
    <w:basedOn w:val="DefaultParagraphFont"/>
    <w:uiPriority w:val="21"/>
    <w:qFormat/>
    <w:rPr>
      <w:b/>
      <w:bCs/>
      <w:i/>
      <w:iCs/>
      <w:caps/>
    </w:rPr>
  </w:style>
  <w:style w:type="character" w:styleId="Strong">
    <w:name w:val="Strong"/>
    <w:basedOn w:val="DefaultParagraphFont"/>
    <w:uiPriority w:val="22"/>
    <w:qFormat/>
    <w:rPr>
      <w:b/>
      <w:bCs/>
      <w:color w:val="000000" w:themeColor="text1"/>
    </w:rPr>
  </w:style>
  <w:style w:type="paragraph" w:styleId="Quote">
    <w:name w:val="Quote"/>
    <w:basedOn w:val="Normal"/>
    <w:next w:val="Normal"/>
    <w:link w:val="QuoteChar"/>
    <w:uiPriority w:val="29"/>
    <w:qFormat/>
    <w:pPr>
      <w:spacing w:before="160"/>
      <w:ind w:left="720" w:right="720"/>
    </w:pPr>
    <w:rPr>
      <w:i/>
      <w:iCs/>
      <w:color w:val="000000" w:themeColor="text1"/>
    </w:rPr>
  </w:style>
  <w:style w:type="character" w:styleId="QuoteChar" w:customStyle="1">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top w:val="single" w:color="F2F2F2" w:themeColor="background1" w:themeShade="F2" w:sz="24" w:space="1"/>
        <w:bottom w:val="single" w:color="F2F2F2" w:themeColor="background1" w:themeShade="F2" w:sz="24" w:space="1"/>
      </w:pBdr>
      <w:shd w:val="clear" w:color="auto" w:fill="F2F2F2" w:themeFill="background1" w:themeFillShade="F2"/>
      <w:spacing w:before="240" w:after="240"/>
      <w:ind w:left="936" w:right="936"/>
      <w:jc w:val="center"/>
    </w:pPr>
    <w:rPr>
      <w:color w:val="000000" w:themeColor="text1"/>
    </w:rPr>
  </w:style>
  <w:style w:type="character" w:styleId="IntenseQuoteChar" w:customStyle="1">
    <w:name w:val="Intense Quote Char"/>
    <w:basedOn w:val="DefaultParagraphFont"/>
    <w:link w:val="IntenseQuote"/>
    <w:uiPriority w:val="30"/>
    <w:rPr>
      <w:color w:val="000000" w:themeColor="text1"/>
      <w:shd w:val="clear" w:color="auto" w:fill="F2F2F2" w:themeFill="background1" w:themeFillShade="F2"/>
    </w:rPr>
  </w:style>
  <w:style w:type="character" w:styleId="SubtleReference">
    <w:name w:val="Subtle Reference"/>
    <w:basedOn w:val="DefaultParagraphFont"/>
    <w:uiPriority w:val="31"/>
    <w:qFormat/>
    <w:rPr>
      <w:smallCaps/>
      <w:color w:val="404040" w:themeColor="text1" w:themeTint="BF"/>
      <w:u w:val="single" w:color="7F7F7F" w:themeColor="text1" w:themeTint="80"/>
    </w:rPr>
  </w:style>
  <w:style w:type="character" w:styleId="IntenseReference">
    <w:name w:val="Intense Reference"/>
    <w:basedOn w:val="DefaultParagraphFont"/>
    <w:uiPriority w:val="32"/>
    <w:qFormat/>
    <w:rPr>
      <w:b/>
      <w:bCs/>
      <w:smallCaps/>
      <w:u w:val="single"/>
    </w:rPr>
  </w:style>
  <w:style w:type="character" w:styleId="BookTitle">
    <w:name w:val="Book Title"/>
    <w:basedOn w:val="DefaultParagraphFont"/>
    <w:uiPriority w:val="33"/>
    <w:qFormat/>
    <w:rPr>
      <w:b w:val="0"/>
      <w:bCs w:val="0"/>
      <w:smallCaps/>
      <w:spacing w:val="5"/>
    </w:rPr>
  </w:style>
  <w:style w:type="paragraph" w:styleId="Caption">
    <w:name w:val="caption"/>
    <w:basedOn w:val="Normal"/>
    <w:next w:val="Normal"/>
    <w:uiPriority w:val="35"/>
    <w:semiHidden/>
    <w:unhideWhenUsed/>
    <w:qFormat/>
    <w:pPr>
      <w:spacing w:after="200" w:line="240" w:lineRule="auto"/>
    </w:pPr>
    <w:rPr>
      <w:i/>
      <w:iCs/>
      <w:color w:val="323232" w:themeColor="text2"/>
      <w:sz w:val="18"/>
      <w:szCs w:val="18"/>
    </w:rPr>
  </w:style>
  <w:style w:type="paragraph" w:styleId="TOCHeading">
    <w:name w:val="TOC Heading"/>
    <w:basedOn w:val="Heading1"/>
    <w:next w:val="Normal"/>
    <w:uiPriority w:val="39"/>
    <w:semiHidden/>
    <w:unhideWhenUsed/>
    <w:qFormat/>
    <w:pPr>
      <w:outlineLvl w:val="9"/>
    </w:p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970029"/>
    <w:pPr>
      <w:tabs>
        <w:tab w:val="center" w:pos="4680"/>
        <w:tab w:val="right" w:pos="9360"/>
      </w:tabs>
      <w:spacing w:after="0" w:line="240" w:lineRule="auto"/>
    </w:pPr>
  </w:style>
  <w:style w:type="character" w:styleId="HeaderChar" w:customStyle="1">
    <w:name w:val="Header Char"/>
    <w:basedOn w:val="DefaultParagraphFont"/>
    <w:link w:val="Header"/>
    <w:uiPriority w:val="99"/>
    <w:rsid w:val="00970029"/>
  </w:style>
  <w:style w:type="paragraph" w:styleId="Footer">
    <w:name w:val="footer"/>
    <w:basedOn w:val="Normal"/>
    <w:link w:val="FooterChar"/>
    <w:uiPriority w:val="99"/>
    <w:unhideWhenUsed/>
    <w:rsid w:val="00970029"/>
    <w:pPr>
      <w:tabs>
        <w:tab w:val="center" w:pos="4680"/>
        <w:tab w:val="right" w:pos="9360"/>
      </w:tabs>
      <w:spacing w:after="0" w:line="240" w:lineRule="auto"/>
    </w:pPr>
  </w:style>
  <w:style w:type="character" w:styleId="FooterChar" w:customStyle="1">
    <w:name w:val="Footer Char"/>
    <w:basedOn w:val="DefaultParagraphFont"/>
    <w:link w:val="Footer"/>
    <w:uiPriority w:val="99"/>
    <w:rsid w:val="00970029"/>
  </w:style>
  <w:style w:type="paragraph" w:styleId="FootnoteText">
    <w:name w:val="footnote text"/>
    <w:basedOn w:val="Normal"/>
    <w:link w:val="FootnoteTextChar"/>
    <w:uiPriority w:val="99"/>
    <w:semiHidden/>
    <w:unhideWhenUsed/>
    <w:rsid w:val="008F7DF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8F7DFF"/>
    <w:rPr>
      <w:sz w:val="20"/>
      <w:szCs w:val="20"/>
    </w:rPr>
  </w:style>
  <w:style w:type="character" w:styleId="FootnoteReference">
    <w:name w:val="footnote reference"/>
    <w:basedOn w:val="DefaultParagraphFont"/>
    <w:uiPriority w:val="99"/>
    <w:semiHidden/>
    <w:unhideWhenUsed/>
    <w:rsid w:val="008F7DFF"/>
    <w:rPr>
      <w:vertAlign w:val="superscript"/>
    </w:rPr>
  </w:style>
  <w:style w:type="paragraph" w:styleId="EndnoteText">
    <w:name w:val="endnote text"/>
    <w:basedOn w:val="Normal"/>
    <w:link w:val="EndnoteTextChar"/>
    <w:uiPriority w:val="99"/>
    <w:semiHidden/>
    <w:unhideWhenUsed/>
    <w:rsid w:val="00AD7D53"/>
    <w:pPr>
      <w:spacing w:after="0" w:line="240" w:lineRule="auto"/>
    </w:pPr>
    <w:rPr>
      <w:sz w:val="20"/>
      <w:szCs w:val="20"/>
    </w:rPr>
  </w:style>
  <w:style w:type="character" w:styleId="EndnoteTextChar" w:customStyle="1">
    <w:name w:val="Endnote Text Char"/>
    <w:basedOn w:val="DefaultParagraphFont"/>
    <w:link w:val="EndnoteText"/>
    <w:uiPriority w:val="99"/>
    <w:semiHidden/>
    <w:rsid w:val="00AD7D53"/>
    <w:rPr>
      <w:sz w:val="20"/>
      <w:szCs w:val="20"/>
    </w:rPr>
  </w:style>
  <w:style w:type="character" w:styleId="EndnoteReference">
    <w:name w:val="endnote reference"/>
    <w:basedOn w:val="DefaultParagraphFont"/>
    <w:uiPriority w:val="99"/>
    <w:semiHidden/>
    <w:unhideWhenUsed/>
    <w:rsid w:val="00AD7D53"/>
    <w:rPr>
      <w:vertAlign w:val="superscript"/>
    </w:rPr>
  </w:style>
  <w:style w:type="paragraph" w:styleId="Revision">
    <w:name w:val="Revision"/>
    <w:hidden/>
    <w:uiPriority w:val="99"/>
    <w:semiHidden/>
    <w:rsid w:val="00503849"/>
    <w:pPr>
      <w:spacing w:after="0" w:line="240" w:lineRule="auto"/>
    </w:pPr>
  </w:style>
  <w:style w:type="character" w:styleId="CommentReference">
    <w:name w:val="Comment Reference"/>
    <w:basedOn w:val="DefaultParagraphFont"/>
    <w:uiPriority w:val="99"/>
    <w:semiHidden/>
    <w:unhideWhenUsed/>
    <w:rsid w:val="00695ACD"/>
    <w:rPr>
      <w:sz w:val="16"/>
      <w:szCs w:val="16"/>
    </w:rPr>
  </w:style>
  <w:style w:type="paragraph" w:styleId="CommentText">
    <w:name w:val="Comment Text"/>
    <w:basedOn w:val="Normal"/>
    <w:link w:val="CommentTextChar"/>
    <w:uiPriority w:val="99"/>
    <w:unhideWhenUsed/>
    <w:rsid w:val="00695ACD"/>
    <w:pPr>
      <w:spacing w:line="240" w:lineRule="auto"/>
    </w:pPr>
    <w:rPr>
      <w:sz w:val="20"/>
      <w:szCs w:val="20"/>
    </w:rPr>
  </w:style>
  <w:style w:type="character" w:styleId="CommentTextChar" w:customStyle="1">
    <w:name w:val="Comment Text Char"/>
    <w:basedOn w:val="DefaultParagraphFont"/>
    <w:link w:val="CommentText"/>
    <w:uiPriority w:val="99"/>
    <w:rsid w:val="00695ACD"/>
    <w:rPr>
      <w:sz w:val="20"/>
      <w:szCs w:val="20"/>
    </w:rPr>
  </w:style>
  <w:style w:type="paragraph" w:styleId="CommentSubject">
    <w:name w:val="Comment Subject"/>
    <w:basedOn w:val="CommentText"/>
    <w:next w:val="CommentText"/>
    <w:link w:val="CommentSubjectChar"/>
    <w:uiPriority w:val="99"/>
    <w:semiHidden/>
    <w:unhideWhenUsed/>
    <w:rsid w:val="00695ACD"/>
    <w:rPr>
      <w:b/>
      <w:bCs/>
    </w:rPr>
  </w:style>
  <w:style w:type="character" w:styleId="CommentSubjectChar" w:customStyle="1">
    <w:name w:val="Comment Subject Char"/>
    <w:basedOn w:val="CommentTextChar"/>
    <w:link w:val="CommentSubject"/>
    <w:uiPriority w:val="99"/>
    <w:semiHidden/>
    <w:rsid w:val="00695A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LrHVqrCYa4ZlYTbnC8IKbt7N4g==">AMUW2mV49/NUhxmUpLdAq5748d6BInijkWII2wdv3tPqXLbCOjqqgTicNwlt05P1vnLxLQ8WdKNdQ1NJZLIihig+75gTFqkukaBY1eMNnJtJ8/K1LsffzlS+xYrjF27Eh6A2uhdfcqIRzaWwSIrqt/gcHkbmwHm/ugARQVtJ90rUfQP5A1z+D6KI+cNhMOaa7QOsnAnWhFxE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D4DC04E487A08249986D41BFE35D0D67" ma:contentTypeVersion="3" ma:contentTypeDescription="Create a new document." ma:contentTypeScope="" ma:versionID="263095b9c7116ed256cf160f87256ba3">
  <xsd:schema xmlns:xsd="http://www.w3.org/2001/XMLSchema" xmlns:xs="http://www.w3.org/2001/XMLSchema" xmlns:p="http://schemas.microsoft.com/office/2006/metadata/properties" xmlns:ns2="a70a2d85-1a48-475f-ade9-42aa2836bb66" targetNamespace="http://schemas.microsoft.com/office/2006/metadata/properties" ma:root="true" ma:fieldsID="985c65063f4aa21c244fa9835fcbc152" ns2:_="">
    <xsd:import namespace="a70a2d85-1a48-475f-ade9-42aa2836bb6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a2d85-1a48-475f-ade9-42aa2836bb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D1DEC85-ED52-4EE8-8F71-6F0170AF6A0F}"/>
</file>

<file path=customXml/itemProps3.xml><?xml version="1.0" encoding="utf-8"?>
<ds:datastoreItem xmlns:ds="http://schemas.openxmlformats.org/officeDocument/2006/customXml" ds:itemID="{C421B2AD-B243-4059-A146-7DFD845B3ECC}">
  <ds:schemaRefs>
    <ds:schemaRef ds:uri="http://schemas.microsoft.com/sharepoint/v3/contenttype/forms"/>
  </ds:schemaRefs>
</ds:datastoreItem>
</file>

<file path=customXml/itemProps4.xml><?xml version="1.0" encoding="utf-8"?>
<ds:datastoreItem xmlns:ds="http://schemas.openxmlformats.org/officeDocument/2006/customXml" ds:itemID="{56262FAB-BD36-460E-9BF4-C0CC0FEF4077}">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baf8218e-b302-4465-a993-4a39c97251b2}" enabled="0" method="" siteId="{baf8218e-b302-4465-a993-4a39c97251b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Bryce Bengtson</dc:creator>
  <keywords/>
  <lastModifiedBy>Boerger, Braeden</lastModifiedBy>
  <revision>112</revision>
  <lastPrinted>2024-02-08T22:29:00.0000000Z</lastPrinted>
  <dcterms:created xsi:type="dcterms:W3CDTF">2024-02-08T16:14:00.0000000Z</dcterms:created>
  <dcterms:modified xsi:type="dcterms:W3CDTF">2026-09-08T21:55:12.9054720Z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y fmtid="{D5CDD505-2E9C-101B-9397-08002B2CF9AE}" pid="3" name="ContentTypeId">
    <vt:lpwstr>0x010100D4DC04E487A08249986D41BFE35D0D67</vt:lpwstr>
  </property>
  <property fmtid="{D5CDD505-2E9C-101B-9397-08002B2CF9AE}" pid="4" name="MediaServiceImageTags">
    <vt:lpwstr/>
  </property>
  <property fmtid="{D5CDD505-2E9C-101B-9397-08002B2CF9AE}" pid="5" name="GrammarlyDocumentId">
    <vt:lpwstr>0da6a0c5ad13222b798703b8154d4c558a448cfd48e50ce9155920205dd172ef</vt:lpwstr>
  </property>
  <property fmtid="{D5CDD505-2E9C-101B-9397-08002B2CF9AE}" pid="6" name="Order">
    <vt:r8>1300</vt:r8>
  </property>
  <property fmtid="{D5CDD505-2E9C-101B-9397-08002B2CF9AE}" pid="7" name="xd_Signature">
    <vt:bool>false</vt:bool>
  </property>
  <property fmtid="{D5CDD505-2E9C-101B-9397-08002B2CF9AE}" pid="8" name="xd_ProgID">
    <vt:lpwstr/>
  </property>
  <property fmtid="{D5CDD505-2E9C-101B-9397-08002B2CF9AE}" pid="9" name="TriggerFlowInfo">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ies>
</file>