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34" w:rsidRDefault="00D36A9E" w:rsidP="00054334">
      <w:pPr>
        <w:spacing w:line="240" w:lineRule="auto"/>
        <w:jc w:val="center"/>
        <w:rPr>
          <w:b/>
          <w:sz w:val="28"/>
        </w:rPr>
      </w:pPr>
      <w:r w:rsidRPr="00054334">
        <w:rPr>
          <w:b/>
          <w:sz w:val="28"/>
        </w:rPr>
        <w:t>PERSONNEL AMENDMENT FORM</w:t>
      </w:r>
    </w:p>
    <w:p w:rsidR="00D36A9E" w:rsidRDefault="00054334" w:rsidP="00D36A9E">
      <w:pPr>
        <w:spacing w:line="240" w:lineRule="auto"/>
        <w:jc w:val="center"/>
        <w:rPr>
          <w:rStyle w:val="Hyperlink"/>
          <w:i/>
        </w:rPr>
      </w:pPr>
      <w:r w:rsidRPr="00054334">
        <w:rPr>
          <w:i/>
        </w:rPr>
        <w:t xml:space="preserve">Send completed forms to </w:t>
      </w:r>
      <w:hyperlink r:id="rId7" w:history="1">
        <w:r w:rsidR="00D36A9E" w:rsidRPr="001E090F">
          <w:rPr>
            <w:rStyle w:val="Hyperlink"/>
            <w:i/>
          </w:rPr>
          <w:t>iacuc@liberty.edu</w:t>
        </w:r>
      </w:hyperlink>
    </w:p>
    <w:p w:rsidR="000571E4" w:rsidRPr="000571E4" w:rsidRDefault="000571E4" w:rsidP="00D36A9E">
      <w:pPr>
        <w:spacing w:line="240" w:lineRule="auto"/>
        <w:jc w:val="center"/>
        <w:rPr>
          <w:b/>
        </w:rPr>
      </w:pPr>
      <w:r w:rsidRPr="000571E4">
        <w:rPr>
          <w:rStyle w:val="Hyperlink"/>
          <w:b/>
          <w:color w:val="auto"/>
          <w:u w:val="none"/>
        </w:rPr>
        <w:t>Additional rows</w:t>
      </w:r>
      <w:r>
        <w:rPr>
          <w:rStyle w:val="Hyperlink"/>
          <w:b/>
          <w:color w:val="auto"/>
          <w:u w:val="none"/>
        </w:rPr>
        <w:t>/boxes</w:t>
      </w:r>
      <w:r w:rsidRPr="000571E4">
        <w:rPr>
          <w:rStyle w:val="Hyperlink"/>
          <w:b/>
          <w:color w:val="auto"/>
          <w:u w:val="none"/>
        </w:rPr>
        <w:t xml:space="preserve"> can be added to this form by clicking the “+”</w:t>
      </w:r>
    </w:p>
    <w:p w:rsidR="00054334" w:rsidRDefault="00054334" w:rsidP="00054334">
      <w:pPr>
        <w:spacing w:line="240" w:lineRule="auto"/>
        <w:jc w:val="center"/>
        <w:rPr>
          <w:i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57"/>
        <w:gridCol w:w="4657"/>
      </w:tblGrid>
      <w:tr w:rsidR="00D36A9E" w:rsidRPr="00D36A9E" w:rsidTr="000571E4">
        <w:tc>
          <w:tcPr>
            <w:tcW w:w="9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1"/>
          </w:tcPr>
          <w:p w:rsidR="00D36A9E" w:rsidRPr="00D36A9E" w:rsidRDefault="00D36A9E" w:rsidP="00054334">
            <w:pPr>
              <w:spacing w:line="240" w:lineRule="auto"/>
              <w:jc w:val="center"/>
              <w:rPr>
                <w:b/>
              </w:rPr>
            </w:pPr>
            <w:r w:rsidRPr="00D36A9E">
              <w:rPr>
                <w:b/>
              </w:rPr>
              <w:t>PROTOCOL INFORMATION</w:t>
            </w:r>
          </w:p>
        </w:tc>
      </w:tr>
      <w:tr w:rsidR="00054334" w:rsidTr="000571E4">
        <w:tc>
          <w:tcPr>
            <w:tcW w:w="4675" w:type="dxa"/>
            <w:tcBorders>
              <w:top w:val="single" w:sz="18" w:space="0" w:color="auto"/>
              <w:left w:val="single" w:sz="18" w:space="0" w:color="auto"/>
            </w:tcBorders>
          </w:tcPr>
          <w:p w:rsidR="00054334" w:rsidRDefault="00054334" w:rsidP="0075109B">
            <w:pPr>
              <w:spacing w:line="240" w:lineRule="auto"/>
            </w:pPr>
            <w:r>
              <w:t xml:space="preserve">Principal Investigator: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675" w:type="dxa"/>
            <w:tcBorders>
              <w:top w:val="single" w:sz="18" w:space="0" w:color="auto"/>
              <w:right w:val="single" w:sz="18" w:space="0" w:color="auto"/>
            </w:tcBorders>
          </w:tcPr>
          <w:p w:rsidR="00054334" w:rsidRDefault="00054334" w:rsidP="0075109B">
            <w:pPr>
              <w:spacing w:line="240" w:lineRule="auto"/>
            </w:pPr>
            <w:r>
              <w:t xml:space="preserve">Department: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54334" w:rsidTr="000571E4">
        <w:tc>
          <w:tcPr>
            <w:tcW w:w="4675" w:type="dxa"/>
            <w:tcBorders>
              <w:left w:val="single" w:sz="18" w:space="0" w:color="auto"/>
            </w:tcBorders>
          </w:tcPr>
          <w:p w:rsidR="00054334" w:rsidRDefault="00054334" w:rsidP="00054334">
            <w:pPr>
              <w:spacing w:line="240" w:lineRule="auto"/>
            </w:pPr>
            <w:r>
              <w:t xml:space="preserve">Phone: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675" w:type="dxa"/>
            <w:tcBorders>
              <w:right w:val="single" w:sz="18" w:space="0" w:color="auto"/>
            </w:tcBorders>
          </w:tcPr>
          <w:p w:rsidR="00054334" w:rsidRDefault="00054334" w:rsidP="00054334">
            <w:pPr>
              <w:spacing w:line="240" w:lineRule="auto"/>
            </w:pPr>
            <w:r>
              <w:t xml:space="preserve">Email: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54334" w:rsidTr="000571E4"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54334" w:rsidRDefault="00054334" w:rsidP="00054334">
            <w:pPr>
              <w:spacing w:line="240" w:lineRule="auto"/>
            </w:pPr>
            <w:r>
              <w:t xml:space="preserve">Project Title: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54334" w:rsidTr="000571E4">
        <w:tc>
          <w:tcPr>
            <w:tcW w:w="4675" w:type="dxa"/>
            <w:tcBorders>
              <w:left w:val="single" w:sz="18" w:space="0" w:color="auto"/>
              <w:bottom w:val="single" w:sz="18" w:space="0" w:color="auto"/>
            </w:tcBorders>
          </w:tcPr>
          <w:p w:rsidR="00054334" w:rsidRDefault="00054334" w:rsidP="00054334">
            <w:pPr>
              <w:spacing w:line="240" w:lineRule="auto"/>
            </w:pPr>
            <w:r>
              <w:t xml:space="preserve">IACUC Protocol #: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675" w:type="dxa"/>
            <w:tcBorders>
              <w:bottom w:val="single" w:sz="18" w:space="0" w:color="auto"/>
              <w:right w:val="single" w:sz="18" w:space="0" w:color="auto"/>
            </w:tcBorders>
          </w:tcPr>
          <w:p w:rsidR="00054334" w:rsidRDefault="00054334" w:rsidP="00054334">
            <w:pPr>
              <w:spacing w:line="240" w:lineRule="auto"/>
            </w:pPr>
            <w:r>
              <w:t xml:space="preserve">Funding Agency: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36A9E" w:rsidTr="000571E4">
        <w:tc>
          <w:tcPr>
            <w:tcW w:w="9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1"/>
          </w:tcPr>
          <w:p w:rsidR="00D36A9E" w:rsidRPr="00D36A9E" w:rsidRDefault="00D36A9E" w:rsidP="00D36A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PERSONNEL REMOVAL</w:t>
            </w:r>
          </w:p>
        </w:tc>
      </w:tr>
      <w:tr w:rsidR="00D36A9E" w:rsidTr="000571E4">
        <w:tc>
          <w:tcPr>
            <w:tcW w:w="93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36A9E" w:rsidRDefault="00D36A9E" w:rsidP="00054334">
            <w:pPr>
              <w:spacing w:line="240" w:lineRule="auto"/>
            </w:pPr>
            <w:r>
              <w:t>Please list any personnel to be removed from the protocol below:</w:t>
            </w:r>
          </w:p>
        </w:tc>
      </w:tr>
      <w:sdt>
        <w:sdtPr>
          <w:id w:val="1015112472"/>
          <w15:repeatingSection/>
        </w:sdtPr>
        <w:sdtContent>
          <w:sdt>
            <w:sdtPr>
              <w:id w:val="-1148505842"/>
              <w:placeholder>
                <w:docPart w:val="DefaultPlaceholder_-1854013436"/>
              </w:placeholder>
              <w15:repeatingSectionItem/>
            </w:sdtPr>
            <w:sdtContent>
              <w:tr w:rsidR="000571E4" w:rsidTr="000571E4">
                <w:tc>
                  <w:tcPr>
                    <w:tcW w:w="9350" w:type="dxa"/>
                    <w:gridSpan w:val="2"/>
                    <w:tcBorders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cBorders>
                  </w:tcPr>
                  <w:p w:rsidR="000571E4" w:rsidRDefault="000571E4" w:rsidP="00054334">
                    <w:pPr>
                      <w:spacing w:line="240" w:lineRule="auto"/>
                    </w:pPr>
                    <w:r>
                      <w:t xml:space="preserve">Name: </w:t>
                    </w:r>
                    <w:r w:rsidRPr="000571E4"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571E4">
                      <w:instrText xml:space="preserve"> FORMTEXT </w:instrText>
                    </w:r>
                    <w:r w:rsidRPr="000571E4">
                      <w:fldChar w:fldCharType="separate"/>
                    </w:r>
                    <w:r w:rsidRPr="000571E4">
                      <w:t> </w:t>
                    </w:r>
                    <w:r w:rsidRPr="000571E4">
                      <w:t> </w:t>
                    </w:r>
                    <w:r w:rsidRPr="000571E4">
                      <w:t> </w:t>
                    </w:r>
                    <w:r w:rsidRPr="000571E4">
                      <w:t> </w:t>
                    </w:r>
                    <w:r w:rsidRPr="000571E4">
                      <w:t> </w:t>
                    </w:r>
                    <w:r w:rsidRPr="000571E4">
                      <w:fldChar w:fldCharType="end"/>
                    </w:r>
                  </w:p>
                </w:tc>
              </w:tr>
            </w:sdtContent>
          </w:sdt>
        </w:sdtContent>
      </w:sdt>
    </w:tbl>
    <w:p w:rsidR="00D36A9E" w:rsidRDefault="00D36A9E" w:rsidP="00054334">
      <w:pPr>
        <w:spacing w:line="240" w:lineRule="auto"/>
      </w:pPr>
    </w:p>
    <w:sdt>
      <w:sdtPr>
        <w:rPr>
          <w:b/>
        </w:rPr>
        <w:id w:val="1673760302"/>
        <w15:repeatingSection/>
      </w:sdtPr>
      <w:sdtEndPr>
        <w:rPr>
          <w:b w:val="0"/>
        </w:rPr>
      </w:sdtEndPr>
      <w:sdtContent>
        <w:sdt>
          <w:sdtPr>
            <w:rPr>
              <w:b/>
            </w:rPr>
            <w:id w:val="705599867"/>
            <w:placeholder>
              <w:docPart w:val="DefaultPlaceholder_-1854013436"/>
            </w:placeholder>
            <w15:repeatingSectionItem/>
          </w:sdtPr>
          <w:sdtEndPr>
            <w:rPr>
              <w:b w:val="0"/>
            </w:rPr>
          </w:sdtEndPr>
          <w:sdtContent>
            <w:tbl>
              <w:tblPr>
                <w:tblStyle w:val="TableGrid"/>
                <w:tblW w:w="0" w:type="auto"/>
                <w:tbl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656"/>
                <w:gridCol w:w="4658"/>
              </w:tblGrid>
              <w:tr w:rsidR="00D36A9E" w:rsidRPr="00D36A9E" w:rsidTr="000571E4">
                <w:tc>
                  <w:tcPr>
                    <w:tcW w:w="9350" w:type="dxa"/>
                    <w:gridSpan w:val="2"/>
                    <w:tcBorders>
                      <w:top w:val="single" w:sz="18" w:space="0" w:color="auto"/>
                      <w:bottom w:val="single" w:sz="18" w:space="0" w:color="auto"/>
                    </w:tcBorders>
                    <w:shd w:val="clear" w:color="auto" w:fill="5B9BD5" w:themeFill="accent1"/>
                  </w:tcPr>
                  <w:p w:rsidR="00D36A9E" w:rsidRPr="00D36A9E" w:rsidRDefault="00D36A9E" w:rsidP="00D36A9E">
                    <w:pPr>
                      <w:spacing w:line="240" w:lineRule="auto"/>
                      <w:jc w:val="center"/>
                      <w:rPr>
                        <w:b/>
                      </w:rPr>
                    </w:pPr>
                    <w:r w:rsidRPr="00D36A9E">
                      <w:rPr>
                        <w:b/>
                      </w:rPr>
                      <w:t>PERSONNEL ADDITION</w:t>
                    </w:r>
                  </w:p>
                </w:tc>
              </w:tr>
              <w:tr w:rsidR="00054334" w:rsidTr="000571E4">
                <w:tc>
                  <w:tcPr>
                    <w:tcW w:w="4675" w:type="dxa"/>
                    <w:tcBorders>
                      <w:top w:val="single" w:sz="18" w:space="0" w:color="auto"/>
                    </w:tcBorders>
                  </w:tcPr>
                  <w:p w:rsidR="00054334" w:rsidRDefault="00054334" w:rsidP="00054334">
                    <w:pPr>
                      <w:spacing w:line="240" w:lineRule="auto"/>
                    </w:pPr>
                    <w:r>
                      <w:t>Name:</w:t>
                    </w:r>
                    <w:r w:rsidR="009D7024">
                      <w:t xml:space="preserve"> </w:t>
                    </w:r>
                    <w:r w:rsidR="009D7024">
                      <w:fldChar w:fldCharType="begin">
                        <w:ffData>
                          <w:name w:val="Text10"/>
                          <w:enabled/>
                          <w:calcOnExit w:val="0"/>
                          <w:textInput/>
                        </w:ffData>
                      </w:fldChar>
                    </w:r>
                    <w:bookmarkStart w:id="7" w:name="Text10"/>
                    <w:r w:rsidR="009D7024">
                      <w:instrText xml:space="preserve"> FORMTEXT </w:instrText>
                    </w:r>
                    <w:r w:rsidR="009D7024">
                      <w:fldChar w:fldCharType="separate"/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fldChar w:fldCharType="end"/>
                    </w:r>
                    <w:bookmarkEnd w:id="7"/>
                  </w:p>
                </w:tc>
                <w:tc>
                  <w:tcPr>
                    <w:tcW w:w="4675" w:type="dxa"/>
                    <w:tcBorders>
                      <w:top w:val="single" w:sz="18" w:space="0" w:color="auto"/>
                    </w:tcBorders>
                  </w:tcPr>
                  <w:p w:rsidR="00054334" w:rsidRDefault="00054334" w:rsidP="00054334">
                    <w:pPr>
                      <w:spacing w:line="240" w:lineRule="auto"/>
                    </w:pPr>
                    <w:r>
                      <w:t>Department:</w:t>
                    </w:r>
                    <w:r w:rsidR="009D7024">
                      <w:t xml:space="preserve"> </w:t>
                    </w:r>
                    <w:r w:rsidR="009D7024"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bookmarkStart w:id="8" w:name="Text11"/>
                    <w:r w:rsidR="009D7024">
                      <w:instrText xml:space="preserve"> FORMTEXT </w:instrText>
                    </w:r>
                    <w:r w:rsidR="009D7024">
                      <w:fldChar w:fldCharType="separate"/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fldChar w:fldCharType="end"/>
                    </w:r>
                    <w:bookmarkEnd w:id="8"/>
                  </w:p>
                </w:tc>
              </w:tr>
              <w:tr w:rsidR="00054334" w:rsidTr="000571E4">
                <w:tc>
                  <w:tcPr>
                    <w:tcW w:w="9350" w:type="dxa"/>
                    <w:gridSpan w:val="2"/>
                  </w:tcPr>
                  <w:p w:rsidR="00054334" w:rsidRDefault="00054334" w:rsidP="00054334">
                    <w:pPr>
                      <w:spacing w:line="240" w:lineRule="auto"/>
                    </w:pPr>
                    <w:r>
                      <w:t>Work Address:</w:t>
                    </w:r>
                    <w:r w:rsidR="009D7024">
                      <w:t xml:space="preserve"> </w:t>
                    </w:r>
                    <w:r w:rsidR="009D7024">
                      <w:fldChar w:fldCharType="begin">
                        <w:ffData>
                          <w:name w:val="Text12"/>
                          <w:enabled/>
                          <w:calcOnExit w:val="0"/>
                          <w:textInput/>
                        </w:ffData>
                      </w:fldChar>
                    </w:r>
                    <w:bookmarkStart w:id="9" w:name="Text12"/>
                    <w:r w:rsidR="009D7024">
                      <w:instrText xml:space="preserve"> FORMTEXT </w:instrText>
                    </w:r>
                    <w:r w:rsidR="009D7024">
                      <w:fldChar w:fldCharType="separate"/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fldChar w:fldCharType="end"/>
                    </w:r>
                    <w:bookmarkEnd w:id="9"/>
                  </w:p>
                </w:tc>
              </w:tr>
              <w:tr w:rsidR="00054334" w:rsidTr="000571E4">
                <w:tc>
                  <w:tcPr>
                    <w:tcW w:w="4675" w:type="dxa"/>
                  </w:tcPr>
                  <w:p w:rsidR="00054334" w:rsidRDefault="00054334" w:rsidP="00054334">
                    <w:pPr>
                      <w:spacing w:line="240" w:lineRule="auto"/>
                    </w:pPr>
                    <w:r>
                      <w:t>Work Email:</w:t>
                    </w:r>
                    <w:r w:rsidR="009D7024">
                      <w:t xml:space="preserve"> </w:t>
                    </w:r>
                    <w:r w:rsidR="009D7024">
                      <w:fldChar w:fldCharType="begin">
                        <w:ffData>
                          <w:name w:val="Text13"/>
                          <w:enabled/>
                          <w:calcOnExit w:val="0"/>
                          <w:textInput/>
                        </w:ffData>
                      </w:fldChar>
                    </w:r>
                    <w:bookmarkStart w:id="10" w:name="Text13"/>
                    <w:r w:rsidR="009D7024">
                      <w:instrText xml:space="preserve"> FORMTEXT </w:instrText>
                    </w:r>
                    <w:r w:rsidR="009D7024">
                      <w:fldChar w:fldCharType="separate"/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fldChar w:fldCharType="end"/>
                    </w:r>
                    <w:bookmarkEnd w:id="10"/>
                  </w:p>
                </w:tc>
                <w:tc>
                  <w:tcPr>
                    <w:tcW w:w="4675" w:type="dxa"/>
                  </w:tcPr>
                  <w:p w:rsidR="00054334" w:rsidRDefault="00054334" w:rsidP="00054334">
                    <w:pPr>
                      <w:spacing w:line="240" w:lineRule="auto"/>
                    </w:pPr>
                    <w:r>
                      <w:t>Work Phone:</w:t>
                    </w:r>
                    <w:r w:rsidR="009D7024">
                      <w:t xml:space="preserve"> </w:t>
                    </w:r>
                    <w:r w:rsidR="009D7024">
                      <w:fldChar w:fldCharType="begin">
                        <w:ffData>
                          <w:name w:val="Text14"/>
                          <w:enabled/>
                          <w:calcOnExit w:val="0"/>
                          <w:textInput/>
                        </w:ffData>
                      </w:fldChar>
                    </w:r>
                    <w:bookmarkStart w:id="11" w:name="Text14"/>
                    <w:r w:rsidR="009D7024">
                      <w:instrText xml:space="preserve"> FORMTEXT </w:instrText>
                    </w:r>
                    <w:r w:rsidR="009D7024">
                      <w:fldChar w:fldCharType="separate"/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rPr>
                        <w:noProof/>
                      </w:rPr>
                      <w:t> </w:t>
                    </w:r>
                    <w:r w:rsidR="009D7024">
                      <w:fldChar w:fldCharType="end"/>
                    </w:r>
                    <w:bookmarkEnd w:id="11"/>
                  </w:p>
                </w:tc>
              </w:tr>
              <w:tr w:rsidR="009D7024" w:rsidTr="000571E4">
                <w:tc>
                  <w:tcPr>
                    <w:tcW w:w="9350" w:type="dxa"/>
                    <w:gridSpan w:val="2"/>
                  </w:tcPr>
                  <w:p w:rsidR="009D7024" w:rsidRDefault="009D7024" w:rsidP="00054334">
                    <w:pPr>
                      <w:spacing w:line="240" w:lineRule="auto"/>
                    </w:pPr>
                    <w:r>
                      <w:t xml:space="preserve">Role in Protocol: </w:t>
                    </w:r>
                    <w: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bookmarkStart w:id="12" w:name="Text15"/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  <w:bookmarkEnd w:id="12"/>
                  </w:p>
                </w:tc>
                <w:bookmarkStart w:id="13" w:name="_GoBack"/>
                <w:bookmarkEnd w:id="13"/>
              </w:tr>
              <w:tr w:rsidR="009D7024" w:rsidTr="000571E4">
                <w:trPr>
                  <w:trHeight w:val="274"/>
                </w:trPr>
                <w:tc>
                  <w:tcPr>
                    <w:tcW w:w="9350" w:type="dxa"/>
                    <w:gridSpan w:val="2"/>
                  </w:tcPr>
                  <w:p w:rsidR="009D7024" w:rsidRDefault="009D7024" w:rsidP="00054334">
                    <w:pPr>
                      <w:spacing w:line="240" w:lineRule="auto"/>
                    </w:pPr>
                    <w:r>
                      <w:t xml:space="preserve">Experience and Qualifications: </w:t>
                    </w:r>
                    <w:r>
                      <w:fldChar w:fldCharType="begin">
                        <w:ffData>
                          <w:name w:val="Text16"/>
                          <w:enabled/>
                          <w:calcOnExit w:val="0"/>
                          <w:textInput/>
                        </w:ffData>
                      </w:fldChar>
                    </w:r>
                    <w:bookmarkStart w:id="14" w:name="Text16"/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  <w:bookmarkEnd w:id="14"/>
                  </w:p>
                </w:tc>
              </w:tr>
              <w:tr w:rsidR="00C04A7C" w:rsidRPr="009D7024" w:rsidTr="000571E4">
                <w:trPr>
                  <w:trHeight w:val="260"/>
                </w:trPr>
                <w:tc>
                  <w:tcPr>
                    <w:tcW w:w="9350" w:type="dxa"/>
                    <w:gridSpan w:val="2"/>
                    <w:shd w:val="clear" w:color="auto" w:fill="DEEAF6" w:themeFill="accent1" w:themeFillTint="33"/>
                  </w:tcPr>
                  <w:p w:rsidR="00C04A7C" w:rsidRPr="009D7024" w:rsidRDefault="00C04A7C" w:rsidP="00C04A7C">
                    <w:pPr>
                      <w:spacing w:line="240" w:lineRule="auto"/>
                      <w:rPr>
                        <w:b/>
                      </w:rPr>
                    </w:pPr>
                    <w:r w:rsidRPr="009D7024">
                      <w:rPr>
                        <w:b/>
                      </w:rPr>
                      <w:t>Has or will the new personnel:</w:t>
                    </w:r>
                  </w:p>
                </w:tc>
              </w:tr>
              <w:tr w:rsidR="00C04A7C" w:rsidTr="000571E4">
                <w:tc>
                  <w:tcPr>
                    <w:tcW w:w="9350" w:type="dxa"/>
                    <w:gridSpan w:val="2"/>
                  </w:tcPr>
                  <w:p w:rsidR="00C04A7C" w:rsidRPr="009D7024" w:rsidRDefault="00C04A7C" w:rsidP="00C04A7C">
                    <w:pPr>
                      <w:spacing w:line="240" w:lineRule="auto"/>
                    </w:pPr>
                    <w:r>
                      <w:fldChar w:fldCharType="begin">
                        <w:ffData>
                          <w:name w:val="Check4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instrText xml:space="preserve"> FORMCHECKBOX </w:instrText>
                    </w:r>
                    <w:r w:rsidR="000571E4">
                      <w:fldChar w:fldCharType="separate"/>
                    </w:r>
                    <w:r>
                      <w:fldChar w:fldCharType="end"/>
                    </w:r>
                    <w:r>
                      <w:t xml:space="preserve"> </w:t>
                    </w:r>
                    <w:proofErr w:type="gramStart"/>
                    <w:r>
                      <w:t>Received training on the protocol, facility, and environmental risks?</w:t>
                    </w:r>
                    <w:proofErr w:type="gramEnd"/>
                  </w:p>
                </w:tc>
              </w:tr>
              <w:tr w:rsidR="00C04A7C" w:rsidTr="000571E4">
                <w:tc>
                  <w:tcPr>
                    <w:tcW w:w="9350" w:type="dxa"/>
                    <w:gridSpan w:val="2"/>
                    <w:tcBorders>
                      <w:bottom w:val="single" w:sz="18" w:space="0" w:color="auto"/>
                    </w:tcBorders>
                  </w:tcPr>
                  <w:p w:rsidR="00C04A7C" w:rsidRDefault="00C04A7C" w:rsidP="00C04A7C">
                    <w:pPr>
                      <w:spacing w:line="240" w:lineRule="auto"/>
                    </w:pPr>
                    <w:r>
                      <w:fldChar w:fldCharType="begin">
                        <w:ffData>
                          <w:name w:val="Check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instrText xml:space="preserve"> FORMCHECKBOX </w:instrText>
                    </w:r>
                    <w:r w:rsidR="000571E4">
                      <w:fldChar w:fldCharType="separate"/>
                    </w:r>
                    <w:r>
                      <w:fldChar w:fldCharType="end"/>
                    </w:r>
                    <w:r>
                      <w:t xml:space="preserve"> </w:t>
                    </w:r>
                    <w:proofErr w:type="gramStart"/>
                    <w:r>
                      <w:t>Received species and procedure specific training?</w:t>
                    </w:r>
                    <w:proofErr w:type="gramEnd"/>
                  </w:p>
                </w:tc>
              </w:tr>
              <w:tr w:rsidR="00C04A7C" w:rsidRPr="009D7024" w:rsidTr="000571E4">
                <w:trPr>
                  <w:trHeight w:val="260"/>
                </w:trPr>
                <w:tc>
                  <w:tcPr>
                    <w:tcW w:w="9350" w:type="dxa"/>
                    <w:gridSpan w:val="2"/>
                    <w:tcBorders>
                      <w:top w:val="single" w:sz="18" w:space="0" w:color="auto"/>
                      <w:bottom w:val="single" w:sz="18" w:space="0" w:color="auto"/>
                    </w:tcBorders>
                    <w:shd w:val="clear" w:color="auto" w:fill="5B9BD5" w:themeFill="accent1"/>
                  </w:tcPr>
                  <w:p w:rsidR="00C04A7C" w:rsidRPr="009D7024" w:rsidRDefault="00C04A7C" w:rsidP="004B03AF">
                    <w:pPr>
                      <w:spacing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OFFICE USE</w:t>
                    </w:r>
                  </w:p>
                </w:tc>
              </w:tr>
              <w:tr w:rsidR="00C04A7C" w:rsidTr="000571E4">
                <w:tc>
                  <w:tcPr>
                    <w:tcW w:w="9350" w:type="dxa"/>
                    <w:gridSpan w:val="2"/>
                    <w:tcBorders>
                      <w:top w:val="single" w:sz="18" w:space="0" w:color="auto"/>
                    </w:tcBorders>
                    <w:shd w:val="clear" w:color="auto" w:fill="auto"/>
                  </w:tcPr>
                  <w:p w:rsidR="00C04A7C" w:rsidRDefault="00C04A7C" w:rsidP="004B03AF">
                    <w:pPr>
                      <w:spacing w:line="240" w:lineRule="auto"/>
                    </w:pPr>
                    <w: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instrText xml:space="preserve"> FORMCHECKBOX </w:instrText>
                    </w:r>
                    <w:r w:rsidR="000571E4">
                      <w:fldChar w:fldCharType="separate"/>
                    </w:r>
                    <w:r>
                      <w:fldChar w:fldCharType="end"/>
                    </w:r>
                    <w:r>
                      <w:t xml:space="preserve"> CITI Training (required)</w:t>
                    </w:r>
                  </w:p>
                </w:tc>
              </w:tr>
              <w:tr w:rsidR="00C04A7C" w:rsidTr="000571E4">
                <w:tc>
                  <w:tcPr>
                    <w:tcW w:w="9350" w:type="dxa"/>
                    <w:gridSpan w:val="2"/>
                    <w:shd w:val="clear" w:color="auto" w:fill="auto"/>
                  </w:tcPr>
                  <w:p w:rsidR="00C04A7C" w:rsidRDefault="00C04A7C" w:rsidP="004B03AF">
                    <w:pPr>
                      <w:spacing w:line="240" w:lineRule="auto"/>
                    </w:pPr>
                    <w: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instrText xml:space="preserve"> FORMCHECKBOX </w:instrText>
                    </w:r>
                    <w:r w:rsidR="000571E4">
                      <w:fldChar w:fldCharType="separate"/>
                    </w:r>
                    <w:r>
                      <w:fldChar w:fldCharType="end"/>
                    </w:r>
                    <w:r>
                      <w:t xml:space="preserve"> Occupational Health Training (required)</w:t>
                    </w:r>
                  </w:p>
                </w:tc>
              </w:tr>
              <w:tr w:rsidR="00C04A7C" w:rsidTr="000571E4">
                <w:tc>
                  <w:tcPr>
                    <w:tcW w:w="9350" w:type="dxa"/>
                    <w:gridSpan w:val="2"/>
                    <w:shd w:val="clear" w:color="auto" w:fill="auto"/>
                  </w:tcPr>
                  <w:p w:rsidR="00C04A7C" w:rsidRDefault="00C04A7C" w:rsidP="004B03AF">
                    <w:pPr>
                      <w:spacing w:line="240" w:lineRule="auto"/>
                    </w:pPr>
                    <w:r>
                      <w:fldChar w:fldCharType="begin">
                        <w:ffData>
                          <w:name w:val="Check3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instrText xml:space="preserve"> FORMCHECKBOX </w:instrText>
                    </w:r>
                    <w:r w:rsidR="000571E4">
                      <w:fldChar w:fldCharType="separate"/>
                    </w:r>
                    <w:r>
                      <w:fldChar w:fldCharType="end"/>
                    </w:r>
                    <w:r>
                      <w:t xml:space="preserve"> LU-Specific Training (required)</w:t>
                    </w:r>
                  </w:p>
                </w:tc>
              </w:tr>
            </w:tbl>
            <w:p w:rsidR="00054334" w:rsidRDefault="000571E4" w:rsidP="00054334">
              <w:pPr>
                <w:spacing w:line="240" w:lineRule="auto"/>
              </w:pPr>
            </w:p>
          </w:sdtContent>
        </w:sdt>
      </w:sdtContent>
    </w:sdt>
    <w:p w:rsidR="000571E4" w:rsidRDefault="000571E4" w:rsidP="00054334">
      <w:pPr>
        <w:spacing w:line="240" w:lineRule="auto"/>
      </w:pPr>
    </w:p>
    <w:sectPr w:rsidR="000571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34" w:rsidRDefault="00054334" w:rsidP="00054334">
      <w:pPr>
        <w:spacing w:line="240" w:lineRule="auto"/>
      </w:pPr>
      <w:r>
        <w:separator/>
      </w:r>
    </w:p>
  </w:endnote>
  <w:endnote w:type="continuationSeparator" w:id="0">
    <w:p w:rsidR="00054334" w:rsidRDefault="00054334" w:rsidP="00054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562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562" w:rsidRDefault="006765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1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6562" w:rsidRDefault="00676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34" w:rsidRDefault="00054334" w:rsidP="00054334">
      <w:pPr>
        <w:spacing w:line="240" w:lineRule="auto"/>
      </w:pPr>
      <w:r>
        <w:separator/>
      </w:r>
    </w:p>
  </w:footnote>
  <w:footnote w:type="continuationSeparator" w:id="0">
    <w:p w:rsidR="00054334" w:rsidRDefault="00054334" w:rsidP="000543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34" w:rsidRPr="00054334" w:rsidRDefault="00D36A9E" w:rsidP="00D36A9E">
    <w:pPr>
      <w:pStyle w:val="Header"/>
      <w:rPr>
        <w:b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8C591BB" wp14:editId="3E747518">
          <wp:simplePos x="0" y="0"/>
          <wp:positionH relativeFrom="page">
            <wp:align>center</wp:align>
          </wp:positionH>
          <wp:positionV relativeFrom="paragraph">
            <wp:posOffset>-285750</wp:posOffset>
          </wp:positionV>
          <wp:extent cx="4352544" cy="658368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2544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FBE"/>
    <w:multiLevelType w:val="hybridMultilevel"/>
    <w:tmpl w:val="C91CD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Ma7IyIB6VBbuPBy2DwOuLNQ8+oHsRwoomL9cYj0rNNEmIxsuAiR7jrMOX6N4k14bXaT5UEM+Y7XwectTW8R9Q==" w:salt="FUzURFpnOO1pbdLbty7X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34"/>
    <w:rsid w:val="00054334"/>
    <w:rsid w:val="000571E4"/>
    <w:rsid w:val="001E200B"/>
    <w:rsid w:val="00640D49"/>
    <w:rsid w:val="00676562"/>
    <w:rsid w:val="009777F1"/>
    <w:rsid w:val="009B262A"/>
    <w:rsid w:val="009D7024"/>
    <w:rsid w:val="00C04A7C"/>
    <w:rsid w:val="00CF36E0"/>
    <w:rsid w:val="00D36A9E"/>
    <w:rsid w:val="00E6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9998"/>
  <w15:chartTrackingRefBased/>
  <w15:docId w15:val="{D0EBA28B-4354-47EA-B0B3-0D839625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2A"/>
    <w:pPr>
      <w:spacing w:after="0" w:line="48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3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34"/>
    <w:rPr>
      <w:rFonts w:ascii="Times New Roman" w:eastAsiaTheme="minorEastAsia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543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34"/>
    <w:rPr>
      <w:rFonts w:ascii="Times New Roman" w:eastAsiaTheme="minorEastAsia" w:hAnsi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543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3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7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cuc@libert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347E-28D5-4596-A4A3-7554ED7B76C6}"/>
      </w:docPartPr>
      <w:docPartBody>
        <w:p w:rsidR="00000000" w:rsidRDefault="00E14ED5">
          <w:r w:rsidRPr="00FC65C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D5"/>
    <w:rsid w:val="00E1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ED5"/>
    <w:rPr>
      <w:color w:val="808080"/>
    </w:rPr>
  </w:style>
  <w:style w:type="paragraph" w:customStyle="1" w:styleId="1FC06FD18E5249BC8FDA3FC7BD9C039F">
    <w:name w:val="1FC06FD18E5249BC8FDA3FC7BD9C039F"/>
    <w:rsid w:val="00E14ED5"/>
  </w:style>
  <w:style w:type="paragraph" w:customStyle="1" w:styleId="D9F7113626C944E5BD5AE6BC7B0684B9">
    <w:name w:val="D9F7113626C944E5BD5AE6BC7B0684B9"/>
    <w:rsid w:val="00E14ED5"/>
  </w:style>
  <w:style w:type="paragraph" w:customStyle="1" w:styleId="4E8FA9322489404782006A3744660689">
    <w:name w:val="4E8FA9322489404782006A3744660689"/>
    <w:rsid w:val="00E14ED5"/>
  </w:style>
  <w:style w:type="paragraph" w:customStyle="1" w:styleId="681D0C829A6E4DF0864A531866E070E3">
    <w:name w:val="681D0C829A6E4DF0864A531866E070E3"/>
    <w:rsid w:val="00E14ED5"/>
  </w:style>
  <w:style w:type="paragraph" w:customStyle="1" w:styleId="9E5843B0620647BB912EF3313F04DF05">
    <w:name w:val="9E5843B0620647BB912EF3313F04DF05"/>
    <w:rsid w:val="00E14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A Bryant</dc:creator>
  <cp:keywords/>
  <dc:description/>
  <cp:lastModifiedBy>Bryant, Connor A (Research Ethics)</cp:lastModifiedBy>
  <cp:revision>8</cp:revision>
  <dcterms:created xsi:type="dcterms:W3CDTF">2016-03-10T18:49:00Z</dcterms:created>
  <dcterms:modified xsi:type="dcterms:W3CDTF">2018-10-26T18:06:00Z</dcterms:modified>
</cp:coreProperties>
</file>